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065"/>
        <w:gridCol w:w="1980"/>
        <w:gridCol w:w="358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7958A0">
        <w:trPr>
          <w:trHeight w:val="1070"/>
        </w:trPr>
        <w:tc>
          <w:tcPr>
            <w:tcW w:w="2065"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980"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584" w:type="dxa"/>
          </w:tcPr>
          <w:p w14:paraId="4503E6F0" w14:textId="77777777" w:rsidR="008819D9" w:rsidRPr="008819D9" w:rsidRDefault="008819D9" w:rsidP="008819D9">
            <w:pPr>
              <w:bidi/>
              <w:rPr>
                <w:rFonts w:cs="B Nazanin"/>
                <w:sz w:val="28"/>
                <w:szCs w:val="28"/>
                <w:rtl/>
              </w:rPr>
            </w:pPr>
          </w:p>
          <w:p w14:paraId="0E63EE45" w14:textId="1EE56F5A"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627233">
              <w:rPr>
                <w:rFonts w:cs="B Nazanin" w:hint="cs"/>
                <w:sz w:val="28"/>
                <w:szCs w:val="28"/>
                <w:rtl/>
              </w:rPr>
              <w:t>دوم</w:t>
            </w:r>
          </w:p>
        </w:tc>
        <w:tc>
          <w:tcPr>
            <w:tcW w:w="2547" w:type="dxa"/>
          </w:tcPr>
          <w:p w14:paraId="69F98C01" w14:textId="77777777" w:rsidR="008819D9" w:rsidRPr="008819D9" w:rsidRDefault="008819D9" w:rsidP="008819D9">
            <w:pPr>
              <w:bidi/>
              <w:rPr>
                <w:rFonts w:cs="B Nazanin"/>
                <w:sz w:val="28"/>
                <w:szCs w:val="28"/>
                <w:rtl/>
              </w:rPr>
            </w:pPr>
          </w:p>
          <w:p w14:paraId="2AB8923A" w14:textId="094E87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627233">
              <w:rPr>
                <w:rFonts w:cs="B Nazanin" w:hint="cs"/>
                <w:sz w:val="28"/>
                <w:szCs w:val="28"/>
                <w:rtl/>
              </w:rPr>
              <w:t xml:space="preserve">ریاضی </w:t>
            </w:r>
          </w:p>
        </w:tc>
      </w:tr>
      <w:tr w:rsidR="008819D9" w:rsidRPr="008819D9" w14:paraId="43A0AA46" w14:textId="77777777" w:rsidTr="007958A0">
        <w:trPr>
          <w:trHeight w:val="980"/>
        </w:trPr>
        <w:tc>
          <w:tcPr>
            <w:tcW w:w="404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584" w:type="dxa"/>
          </w:tcPr>
          <w:p w14:paraId="143D2150" w14:textId="77777777" w:rsidR="008819D9" w:rsidRPr="008819D9" w:rsidRDefault="008819D9" w:rsidP="008819D9">
            <w:pPr>
              <w:bidi/>
              <w:rPr>
                <w:rFonts w:cs="B Nazanin"/>
                <w:sz w:val="28"/>
                <w:szCs w:val="28"/>
                <w:rtl/>
              </w:rPr>
            </w:pPr>
          </w:p>
          <w:p w14:paraId="37D3B843" w14:textId="6CE7F5C2"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8244BC">
              <w:rPr>
                <w:rFonts w:cs="B Nazanin" w:hint="cs"/>
                <w:sz w:val="28"/>
                <w:szCs w:val="28"/>
                <w:rtl/>
              </w:rPr>
              <w:t>کسر و احتمال</w:t>
            </w:r>
          </w:p>
        </w:tc>
        <w:tc>
          <w:tcPr>
            <w:tcW w:w="2547" w:type="dxa"/>
          </w:tcPr>
          <w:p w14:paraId="21409C29" w14:textId="77777777" w:rsidR="008819D9" w:rsidRDefault="008819D9" w:rsidP="008819D9">
            <w:pPr>
              <w:bidi/>
              <w:jc w:val="both"/>
              <w:rPr>
                <w:rFonts w:cs="B Nazanin"/>
                <w:sz w:val="28"/>
                <w:szCs w:val="28"/>
                <w:rtl/>
              </w:rPr>
            </w:pPr>
          </w:p>
          <w:p w14:paraId="5050B79C" w14:textId="01A9CABF"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8244BC">
              <w:rPr>
                <w:rFonts w:cs="B Nazanin" w:hint="cs"/>
                <w:sz w:val="28"/>
                <w:szCs w:val="28"/>
                <w:rtl/>
              </w:rPr>
              <w:t>7</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1898C115" w14:textId="1D966FA8" w:rsidR="000C75EB" w:rsidRDefault="000C75EB" w:rsidP="00EE6660">
            <w:pPr>
              <w:bidi/>
              <w:rPr>
                <w:rFonts w:cs="B Nazanin"/>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r w:rsidR="007E1261" w:rsidRPr="007E1261">
              <w:rPr>
                <w:rFonts w:cs="B Nazanin" w:hint="cs"/>
                <w:sz w:val="28"/>
                <w:szCs w:val="28"/>
                <w:rtl/>
              </w:rPr>
              <w:t xml:space="preserve"> </w:t>
            </w:r>
          </w:p>
          <w:p w14:paraId="2F464BEF" w14:textId="77777777" w:rsidR="00DC7A39" w:rsidRDefault="00DC7A39" w:rsidP="00DC7A39">
            <w:pPr>
              <w:bidi/>
              <w:rPr>
                <w:rFonts w:cs="B Nazanin"/>
                <w:sz w:val="28"/>
                <w:szCs w:val="28"/>
                <w:rtl/>
              </w:rPr>
            </w:pPr>
          </w:p>
          <w:p w14:paraId="4EB5606C" w14:textId="77777777" w:rsidR="008244BC" w:rsidRDefault="008244BC" w:rsidP="008244BC">
            <w:pPr>
              <w:pStyle w:val="ListParagraph"/>
              <w:numPr>
                <w:ilvl w:val="0"/>
                <w:numId w:val="2"/>
              </w:numPr>
              <w:bidi/>
              <w:rPr>
                <w:rFonts w:cs="B Nazanin"/>
                <w:sz w:val="28"/>
                <w:szCs w:val="28"/>
              </w:rPr>
            </w:pPr>
            <w:r w:rsidRPr="008244BC">
              <w:rPr>
                <w:rFonts w:cs="B Nazanin"/>
                <w:sz w:val="28"/>
                <w:szCs w:val="28"/>
                <w:rtl/>
              </w:rPr>
              <w:t>آموزش مفهوم قسمتی از یک واحد</w:t>
            </w:r>
          </w:p>
          <w:p w14:paraId="3E015F6D" w14:textId="77777777" w:rsidR="008244BC" w:rsidRDefault="008244BC" w:rsidP="008244BC">
            <w:pPr>
              <w:pStyle w:val="ListParagraph"/>
              <w:numPr>
                <w:ilvl w:val="0"/>
                <w:numId w:val="2"/>
              </w:numPr>
              <w:bidi/>
              <w:rPr>
                <w:rFonts w:cs="B Nazanin"/>
                <w:sz w:val="28"/>
                <w:szCs w:val="28"/>
              </w:rPr>
            </w:pPr>
            <w:r w:rsidRPr="008244BC">
              <w:rPr>
                <w:rFonts w:cs="B Nazanin"/>
                <w:sz w:val="28"/>
                <w:szCs w:val="28"/>
                <w:rtl/>
              </w:rPr>
              <w:t>آشنا شدن شاگردان با مفهوم کسر</w:t>
            </w:r>
          </w:p>
          <w:p w14:paraId="5E485F65" w14:textId="77777777" w:rsidR="000E3886" w:rsidRDefault="000E3886" w:rsidP="000E3886">
            <w:pPr>
              <w:pStyle w:val="ListParagraph"/>
              <w:numPr>
                <w:ilvl w:val="0"/>
                <w:numId w:val="2"/>
              </w:numPr>
              <w:bidi/>
              <w:rPr>
                <w:rFonts w:cs="B Nazanin"/>
                <w:sz w:val="28"/>
                <w:szCs w:val="28"/>
              </w:rPr>
            </w:pPr>
            <w:r w:rsidRPr="000E3886">
              <w:rPr>
                <w:rFonts w:cs="B Nazanin"/>
                <w:sz w:val="28"/>
                <w:szCs w:val="28"/>
                <w:rtl/>
              </w:rPr>
              <w:t>آشنا شدن دانش آموزان با مفهوم احتمال با استفاده از بازی و حدسیه‌سازی</w:t>
            </w:r>
          </w:p>
          <w:p w14:paraId="0C218468" w14:textId="3200A327" w:rsidR="00627233" w:rsidRPr="003A39A8" w:rsidRDefault="007958A0" w:rsidP="000E3886">
            <w:pPr>
              <w:pStyle w:val="ListParagraph"/>
              <w:numPr>
                <w:ilvl w:val="0"/>
                <w:numId w:val="2"/>
              </w:numPr>
              <w:bidi/>
              <w:rPr>
                <w:rFonts w:cs="B Nazanin"/>
                <w:sz w:val="28"/>
                <w:szCs w:val="28"/>
                <w:rtl/>
              </w:rPr>
            </w:pPr>
            <w:r w:rsidRPr="007958A0">
              <w:rPr>
                <w:rFonts w:cs="B Nazanin"/>
                <w:sz w:val="28"/>
                <w:szCs w:val="28"/>
              </w:rPr>
              <w:t> </w:t>
            </w:r>
            <w:r w:rsidR="000E3886" w:rsidRPr="000E3886">
              <w:rPr>
                <w:rFonts w:cs="B Nazanin"/>
                <w:sz w:val="28"/>
                <w:szCs w:val="28"/>
                <w:rtl/>
              </w:rPr>
              <w:t>آشنایی دانش آموزان با احتمال و کسر و ارتباط بین آن‌ها</w:t>
            </w:r>
          </w:p>
        </w:tc>
      </w:tr>
      <w:tr w:rsidR="000C75EB" w14:paraId="718F43DA" w14:textId="77777777" w:rsidTr="001E4FD7">
        <w:trPr>
          <w:trHeight w:val="665"/>
        </w:trPr>
        <w:tc>
          <w:tcPr>
            <w:tcW w:w="10206" w:type="dxa"/>
          </w:tcPr>
          <w:p w14:paraId="500BF9A9" w14:textId="502466C3" w:rsidR="001E4FD7" w:rsidRDefault="000C75EB" w:rsidP="00EE6660">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1F8719F0" w14:textId="1E60E022" w:rsidR="007958A0" w:rsidRDefault="003A39A8" w:rsidP="007958A0">
            <w:pPr>
              <w:bidi/>
              <w:rPr>
                <w:rFonts w:cs="B Nazanin"/>
                <w:b/>
                <w:bCs/>
                <w:sz w:val="28"/>
                <w:szCs w:val="28"/>
                <w:rtl/>
                <w:lang w:bidi="fa-IR"/>
              </w:rPr>
            </w:pPr>
            <w:r>
              <w:rPr>
                <w:rFonts w:cs="B Nazanin" w:hint="cs"/>
                <w:b/>
                <w:bCs/>
                <w:sz w:val="28"/>
                <w:szCs w:val="28"/>
                <w:rtl/>
                <w:lang w:bidi="fa-IR"/>
              </w:rPr>
              <w:t>واحد 1</w:t>
            </w:r>
          </w:p>
          <w:p w14:paraId="674026A3"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یادآوری واحد سانتی‌متر و میلی‌متر</w:t>
            </w:r>
          </w:p>
          <w:p w14:paraId="23172B9C"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یادآوری واحد کامل</w:t>
            </w:r>
          </w:p>
          <w:p w14:paraId="4AF0C4D5"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نشان دادن قسمتی از یک واحد</w:t>
            </w:r>
          </w:p>
          <w:p w14:paraId="11BBEBF5"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آماده سازی دانش آموزان برای یادگیری مفهوم کسر</w:t>
            </w:r>
          </w:p>
          <w:p w14:paraId="7157E1E7"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یادآوری دسته‌هایی ده‌تایی و یکی</w:t>
            </w:r>
          </w:p>
          <w:p w14:paraId="53825B32"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آموزش تقسیم یک شکل به قسمت‌های مساوی</w:t>
            </w:r>
          </w:p>
          <w:p w14:paraId="4AF165CE"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آشنایی با واژه "بین" در اعداد</w:t>
            </w:r>
          </w:p>
          <w:p w14:paraId="20BD7B54" w14:textId="05833592" w:rsidR="007958A0" w:rsidRDefault="007958A0" w:rsidP="00AD50FE">
            <w:pPr>
              <w:bidi/>
              <w:rPr>
                <w:rFonts w:cs="B Nazanin"/>
                <w:sz w:val="28"/>
                <w:szCs w:val="28"/>
                <w:rtl/>
              </w:rPr>
            </w:pPr>
          </w:p>
          <w:p w14:paraId="142E5E88" w14:textId="38137BC2" w:rsidR="007958A0" w:rsidRDefault="003A39A8" w:rsidP="008244BC">
            <w:pPr>
              <w:bidi/>
              <w:rPr>
                <w:rFonts w:cs="B Nazanin"/>
                <w:sz w:val="28"/>
                <w:szCs w:val="28"/>
                <w:rtl/>
              </w:rPr>
            </w:pPr>
            <w:r>
              <w:rPr>
                <w:rFonts w:cs="B Nazanin" w:hint="cs"/>
                <w:sz w:val="28"/>
                <w:szCs w:val="28"/>
                <w:rtl/>
              </w:rPr>
              <w:t>واحد 2</w:t>
            </w:r>
          </w:p>
          <w:p w14:paraId="314EAB0D"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آشنایی با قسمت‌های مساوی در یک شکل</w:t>
            </w:r>
          </w:p>
          <w:p w14:paraId="3204CF9D"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آشنایی با کسرهای مساوی</w:t>
            </w:r>
          </w:p>
          <w:p w14:paraId="7D9D9538"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lastRenderedPageBreak/>
              <w:t>بیان مفهوم قسمت با توجه به شکل</w:t>
            </w:r>
          </w:p>
          <w:p w14:paraId="217287B9"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نوشتن عبارت کسری به صورت فارسی</w:t>
            </w:r>
          </w:p>
          <w:p w14:paraId="6BF030BC" w14:textId="572AB55A" w:rsidR="003A39A8" w:rsidRDefault="003A39A8" w:rsidP="003A39A8">
            <w:pPr>
              <w:bidi/>
              <w:ind w:left="720"/>
              <w:rPr>
                <w:rFonts w:cs="B Nazanin"/>
                <w:sz w:val="28"/>
                <w:szCs w:val="28"/>
                <w:rtl/>
              </w:rPr>
            </w:pPr>
          </w:p>
          <w:p w14:paraId="1C7C0FAB" w14:textId="677375B7" w:rsidR="003A39A8" w:rsidRDefault="003A39A8" w:rsidP="003A39A8">
            <w:pPr>
              <w:bidi/>
              <w:rPr>
                <w:rFonts w:cs="B Nazanin"/>
                <w:sz w:val="28"/>
                <w:szCs w:val="28"/>
                <w:rtl/>
              </w:rPr>
            </w:pPr>
            <w:r>
              <w:rPr>
                <w:rFonts w:cs="B Nazanin" w:hint="cs"/>
                <w:sz w:val="28"/>
                <w:szCs w:val="28"/>
                <w:rtl/>
              </w:rPr>
              <w:t>واحد 3</w:t>
            </w:r>
          </w:p>
          <w:p w14:paraId="5D4E9A87" w14:textId="77777777" w:rsidR="000E3886" w:rsidRPr="000E3886" w:rsidRDefault="000E3886" w:rsidP="000E3886">
            <w:pPr>
              <w:numPr>
                <w:ilvl w:val="0"/>
                <w:numId w:val="8"/>
              </w:numPr>
              <w:bidi/>
              <w:rPr>
                <w:rFonts w:cs="B Nazanin"/>
                <w:sz w:val="28"/>
                <w:szCs w:val="28"/>
              </w:rPr>
            </w:pPr>
            <w:r w:rsidRPr="000E3886">
              <w:rPr>
                <w:rFonts w:cs="B Nazanin"/>
                <w:sz w:val="28"/>
                <w:szCs w:val="28"/>
                <w:rtl/>
              </w:rPr>
              <w:t>آموزش مفهوم احتمال به صورت تجربی</w:t>
            </w:r>
          </w:p>
          <w:p w14:paraId="2B8B254E" w14:textId="77777777" w:rsidR="000E3886" w:rsidRPr="000E3886" w:rsidRDefault="000E3886" w:rsidP="000E3886">
            <w:pPr>
              <w:numPr>
                <w:ilvl w:val="0"/>
                <w:numId w:val="8"/>
              </w:numPr>
              <w:bidi/>
              <w:rPr>
                <w:rFonts w:cs="B Nazanin"/>
                <w:sz w:val="28"/>
                <w:szCs w:val="28"/>
              </w:rPr>
            </w:pPr>
            <w:r w:rsidRPr="000E3886">
              <w:rPr>
                <w:rFonts w:cs="B Nazanin"/>
                <w:sz w:val="28"/>
                <w:szCs w:val="28"/>
                <w:rtl/>
              </w:rPr>
              <w:t>درک مفهوم احتمال با بازی (کیسه و مهره</w:t>
            </w:r>
            <w:r w:rsidRPr="000E3886">
              <w:rPr>
                <w:rFonts w:cs="B Nazanin"/>
                <w:sz w:val="28"/>
                <w:szCs w:val="28"/>
              </w:rPr>
              <w:t>)</w:t>
            </w:r>
          </w:p>
          <w:p w14:paraId="5377E8D0" w14:textId="59DCD58B" w:rsidR="003A39A8" w:rsidRDefault="003A39A8" w:rsidP="003A39A8">
            <w:pPr>
              <w:bidi/>
              <w:rPr>
                <w:rFonts w:cs="B Nazanin"/>
                <w:sz w:val="28"/>
                <w:szCs w:val="28"/>
                <w:rtl/>
              </w:rPr>
            </w:pPr>
          </w:p>
          <w:p w14:paraId="07F92465" w14:textId="1577B371" w:rsidR="003A39A8" w:rsidRDefault="003A39A8" w:rsidP="003A39A8">
            <w:pPr>
              <w:bidi/>
              <w:rPr>
                <w:rFonts w:cs="B Nazanin"/>
                <w:sz w:val="28"/>
                <w:szCs w:val="28"/>
                <w:rtl/>
              </w:rPr>
            </w:pPr>
            <w:r>
              <w:rPr>
                <w:rFonts w:cs="B Nazanin" w:hint="cs"/>
                <w:sz w:val="28"/>
                <w:szCs w:val="28"/>
                <w:rtl/>
              </w:rPr>
              <w:t>واحد 4</w:t>
            </w:r>
          </w:p>
          <w:p w14:paraId="5BEC830A" w14:textId="77777777" w:rsidR="000E3886" w:rsidRPr="000E3886" w:rsidRDefault="000E3886" w:rsidP="000E3886">
            <w:pPr>
              <w:numPr>
                <w:ilvl w:val="0"/>
                <w:numId w:val="9"/>
              </w:numPr>
              <w:bidi/>
              <w:rPr>
                <w:rFonts w:cs="B Nazanin"/>
                <w:sz w:val="28"/>
                <w:szCs w:val="28"/>
              </w:rPr>
            </w:pPr>
            <w:r w:rsidRPr="000E3886">
              <w:rPr>
                <w:rFonts w:cs="B Nazanin"/>
                <w:sz w:val="28"/>
                <w:szCs w:val="28"/>
                <w:rtl/>
              </w:rPr>
              <w:t>بیان احتمال به صورت کسری و کلامی</w:t>
            </w:r>
          </w:p>
          <w:p w14:paraId="1B6BFD36" w14:textId="77777777" w:rsidR="000E3886" w:rsidRPr="000E3886" w:rsidRDefault="000E3886" w:rsidP="000E3886">
            <w:pPr>
              <w:numPr>
                <w:ilvl w:val="0"/>
                <w:numId w:val="9"/>
              </w:numPr>
              <w:bidi/>
              <w:rPr>
                <w:rFonts w:cs="B Nazanin"/>
                <w:sz w:val="28"/>
                <w:szCs w:val="28"/>
              </w:rPr>
            </w:pPr>
            <w:r w:rsidRPr="000E3886">
              <w:rPr>
                <w:rFonts w:cs="B Nazanin"/>
                <w:sz w:val="28"/>
                <w:szCs w:val="28"/>
                <w:rtl/>
              </w:rPr>
              <w:t>استفاده از صفحه‌های چرخان برای درک مفهوم احتمال و رابطه آن با کسر</w:t>
            </w:r>
          </w:p>
          <w:p w14:paraId="18DDCDA5" w14:textId="77777777" w:rsidR="000E3886" w:rsidRPr="000E3886" w:rsidRDefault="000E3886" w:rsidP="000E3886">
            <w:pPr>
              <w:numPr>
                <w:ilvl w:val="0"/>
                <w:numId w:val="9"/>
              </w:numPr>
              <w:bidi/>
              <w:rPr>
                <w:rFonts w:cs="B Nazanin"/>
                <w:sz w:val="28"/>
                <w:szCs w:val="28"/>
              </w:rPr>
            </w:pPr>
            <w:r w:rsidRPr="000E3886">
              <w:rPr>
                <w:rFonts w:cs="B Nazanin"/>
                <w:sz w:val="28"/>
                <w:szCs w:val="28"/>
                <w:rtl/>
              </w:rPr>
              <w:t>درک احتمال با بازی</w:t>
            </w:r>
          </w:p>
          <w:p w14:paraId="1027024B" w14:textId="77777777" w:rsidR="000E3886" w:rsidRPr="000E3886" w:rsidRDefault="000E3886" w:rsidP="000E3886">
            <w:pPr>
              <w:numPr>
                <w:ilvl w:val="0"/>
                <w:numId w:val="9"/>
              </w:numPr>
              <w:bidi/>
              <w:rPr>
                <w:rFonts w:cs="B Nazanin"/>
                <w:sz w:val="28"/>
                <w:szCs w:val="28"/>
              </w:rPr>
            </w:pPr>
            <w:r w:rsidRPr="000E3886">
              <w:rPr>
                <w:rFonts w:cs="B Nazanin"/>
                <w:sz w:val="28"/>
                <w:szCs w:val="28"/>
                <w:rtl/>
              </w:rPr>
              <w:t>درک مفهوم احتمال مساوی</w:t>
            </w:r>
          </w:p>
          <w:p w14:paraId="438FB86F" w14:textId="77777777" w:rsidR="000E3886" w:rsidRPr="000E3886" w:rsidRDefault="000E3886" w:rsidP="000E3886">
            <w:pPr>
              <w:numPr>
                <w:ilvl w:val="0"/>
                <w:numId w:val="9"/>
              </w:numPr>
              <w:bidi/>
              <w:rPr>
                <w:rFonts w:cs="B Nazanin"/>
                <w:sz w:val="28"/>
                <w:szCs w:val="28"/>
              </w:rPr>
            </w:pPr>
            <w:r w:rsidRPr="000E3886">
              <w:rPr>
                <w:rFonts w:cs="B Nazanin"/>
                <w:sz w:val="28"/>
                <w:szCs w:val="28"/>
                <w:rtl/>
              </w:rPr>
              <w:t>آمادگی برای آموزش ضرب</w:t>
            </w:r>
          </w:p>
          <w:p w14:paraId="6AD7BD8A" w14:textId="2441ADB1" w:rsidR="00627233" w:rsidRPr="00EE6660" w:rsidRDefault="00627233" w:rsidP="007958A0">
            <w:pPr>
              <w:bidi/>
              <w:rPr>
                <w:rFonts w:cs="B Nazanin"/>
                <w:b/>
                <w:bCs/>
                <w:sz w:val="28"/>
                <w:szCs w:val="28"/>
                <w:rtl/>
              </w:rPr>
            </w:pPr>
          </w:p>
        </w:tc>
      </w:tr>
      <w:tr w:rsidR="000C75EB" w14:paraId="2A83F1C6" w14:textId="77777777" w:rsidTr="001E4FD7">
        <w:trPr>
          <w:trHeight w:val="665"/>
        </w:trPr>
        <w:tc>
          <w:tcPr>
            <w:tcW w:w="10206" w:type="dxa"/>
          </w:tcPr>
          <w:p w14:paraId="7243F24E" w14:textId="6705AFB1" w:rsidR="001E4FD7" w:rsidRDefault="000C75EB" w:rsidP="00EE6660">
            <w:pPr>
              <w:bidi/>
              <w:jc w:val="both"/>
              <w:rPr>
                <w:rFonts w:cs="B Nazanin"/>
                <w:b/>
                <w:bCs/>
                <w:sz w:val="28"/>
                <w:szCs w:val="28"/>
                <w:rtl/>
              </w:rPr>
            </w:pPr>
            <w:r w:rsidRPr="007E1261">
              <w:rPr>
                <w:rFonts w:cs="B Nazanin" w:hint="cs"/>
                <w:b/>
                <w:bCs/>
                <w:sz w:val="28"/>
                <w:szCs w:val="28"/>
                <w:rtl/>
              </w:rPr>
              <w:lastRenderedPageBreak/>
              <w:t>اهداف رفتاری:</w:t>
            </w:r>
          </w:p>
          <w:p w14:paraId="6031FAA2" w14:textId="6638DDE5" w:rsidR="00DC7A39" w:rsidRDefault="003A39A8" w:rsidP="00DC7A39">
            <w:pPr>
              <w:bidi/>
              <w:jc w:val="both"/>
              <w:rPr>
                <w:rFonts w:cs="B Nazanin"/>
                <w:b/>
                <w:bCs/>
                <w:sz w:val="28"/>
                <w:szCs w:val="28"/>
                <w:rtl/>
              </w:rPr>
            </w:pPr>
            <w:r>
              <w:rPr>
                <w:rFonts w:cs="B Nazanin" w:hint="cs"/>
                <w:b/>
                <w:bCs/>
                <w:sz w:val="28"/>
                <w:szCs w:val="28"/>
                <w:rtl/>
              </w:rPr>
              <w:t>واحد 1</w:t>
            </w:r>
          </w:p>
          <w:p w14:paraId="130E7AC2" w14:textId="0C9EF38A" w:rsidR="008244BC" w:rsidRPr="008244BC" w:rsidRDefault="008244BC" w:rsidP="008244BC">
            <w:pPr>
              <w:pStyle w:val="ListParagraph"/>
              <w:numPr>
                <w:ilvl w:val="0"/>
                <w:numId w:val="3"/>
              </w:numPr>
              <w:bidi/>
              <w:rPr>
                <w:rFonts w:cs="B Nazanin"/>
                <w:sz w:val="28"/>
                <w:szCs w:val="28"/>
              </w:rPr>
            </w:pPr>
            <w:r w:rsidRPr="008244BC">
              <w:rPr>
                <w:rFonts w:cs="B Nazanin"/>
                <w:sz w:val="28"/>
                <w:szCs w:val="28"/>
                <w:rtl/>
              </w:rPr>
              <w:t>دانش آموز باید بتواند به صورت کلامی واحد کامل را تعریف کرده و</w:t>
            </w:r>
            <w:r w:rsidRPr="008244BC">
              <w:rPr>
                <w:rFonts w:ascii="Cambria" w:hAnsi="Cambria" w:cs="Cambria" w:hint="cs"/>
                <w:sz w:val="28"/>
                <w:szCs w:val="28"/>
                <w:rtl/>
              </w:rPr>
              <w:t> </w:t>
            </w:r>
            <w:r w:rsidRPr="008244BC">
              <w:rPr>
                <w:rFonts w:cs="B Nazanin"/>
                <w:sz w:val="28"/>
                <w:szCs w:val="28"/>
                <w:rtl/>
              </w:rPr>
              <w:t xml:space="preserve"> </w:t>
            </w:r>
            <w:r w:rsidRPr="008244BC">
              <w:rPr>
                <w:rFonts w:cs="B Nazanin" w:hint="cs"/>
                <w:sz w:val="28"/>
                <w:szCs w:val="28"/>
                <w:rtl/>
              </w:rPr>
              <w:t>سپس</w:t>
            </w:r>
            <w:r w:rsidRPr="008244BC">
              <w:rPr>
                <w:rFonts w:cs="B Nazanin"/>
                <w:sz w:val="28"/>
                <w:szCs w:val="28"/>
                <w:rtl/>
              </w:rPr>
              <w:t xml:space="preserve"> </w:t>
            </w:r>
            <w:r w:rsidRPr="008244BC">
              <w:rPr>
                <w:rFonts w:cs="B Nazanin" w:hint="cs"/>
                <w:sz w:val="28"/>
                <w:szCs w:val="28"/>
                <w:rtl/>
              </w:rPr>
              <w:t>نمایش</w:t>
            </w:r>
            <w:r w:rsidRPr="008244BC">
              <w:rPr>
                <w:rFonts w:cs="B Nazanin"/>
                <w:sz w:val="28"/>
                <w:szCs w:val="28"/>
                <w:rtl/>
              </w:rPr>
              <w:t xml:space="preserve"> </w:t>
            </w:r>
            <w:r w:rsidRPr="008244BC">
              <w:rPr>
                <w:rFonts w:cs="B Nazanin" w:hint="cs"/>
                <w:sz w:val="28"/>
                <w:szCs w:val="28"/>
                <w:rtl/>
              </w:rPr>
              <w:t>دهد</w:t>
            </w:r>
            <w:r w:rsidRPr="008244BC">
              <w:rPr>
                <w:rFonts w:cs="B Nazanin"/>
                <w:sz w:val="28"/>
                <w:szCs w:val="28"/>
                <w:rtl/>
              </w:rPr>
              <w:t xml:space="preserve"> (</w:t>
            </w:r>
            <w:r w:rsidRPr="008244BC">
              <w:rPr>
                <w:rFonts w:cs="B Nazanin" w:hint="cs"/>
                <w:sz w:val="28"/>
                <w:szCs w:val="28"/>
                <w:rtl/>
              </w:rPr>
              <w:t>تقویت</w:t>
            </w:r>
            <w:r w:rsidRPr="008244BC">
              <w:rPr>
                <w:rFonts w:cs="B Nazanin"/>
                <w:sz w:val="28"/>
                <w:szCs w:val="28"/>
                <w:rtl/>
              </w:rPr>
              <w:t xml:space="preserve"> </w:t>
            </w:r>
            <w:r w:rsidRPr="008244BC">
              <w:rPr>
                <w:rFonts w:cs="B Nazanin" w:hint="cs"/>
                <w:sz w:val="28"/>
                <w:szCs w:val="28"/>
                <w:rtl/>
              </w:rPr>
              <w:t>مهارت</w:t>
            </w:r>
            <w:r w:rsidRPr="008244BC">
              <w:rPr>
                <w:rFonts w:cs="B Nazanin"/>
                <w:sz w:val="28"/>
                <w:szCs w:val="28"/>
                <w:rtl/>
              </w:rPr>
              <w:t xml:space="preserve"> </w:t>
            </w:r>
            <w:r w:rsidRPr="008244BC">
              <w:rPr>
                <w:rFonts w:cs="B Nazanin" w:hint="cs"/>
                <w:sz w:val="28"/>
                <w:szCs w:val="28"/>
                <w:rtl/>
              </w:rPr>
              <w:t>کلامی</w:t>
            </w:r>
            <w:r>
              <w:rPr>
                <w:rFonts w:cs="B Nazanin" w:hint="cs"/>
                <w:sz w:val="28"/>
                <w:szCs w:val="28"/>
                <w:rtl/>
              </w:rPr>
              <w:t>)</w:t>
            </w:r>
          </w:p>
          <w:p w14:paraId="2D881CE6" w14:textId="77777777" w:rsidR="008244BC" w:rsidRPr="008244BC" w:rsidRDefault="008244BC" w:rsidP="008244BC">
            <w:pPr>
              <w:pStyle w:val="ListParagraph"/>
              <w:numPr>
                <w:ilvl w:val="0"/>
                <w:numId w:val="3"/>
              </w:numPr>
              <w:bidi/>
              <w:rPr>
                <w:rFonts w:cs="B Nazanin"/>
                <w:sz w:val="28"/>
                <w:szCs w:val="28"/>
              </w:rPr>
            </w:pPr>
            <w:r w:rsidRPr="008244BC">
              <w:rPr>
                <w:rFonts w:cs="B Nazanin"/>
                <w:sz w:val="28"/>
                <w:szCs w:val="28"/>
                <w:rtl/>
              </w:rPr>
              <w:t>با استفاده از خط کش اندازه گیری کرده و سانتی متر و میلی متر را تشخیص دهد</w:t>
            </w:r>
          </w:p>
          <w:p w14:paraId="59C974C7" w14:textId="78518C30" w:rsidR="008244BC" w:rsidRPr="008244BC" w:rsidRDefault="008244BC" w:rsidP="008244BC">
            <w:pPr>
              <w:pStyle w:val="ListParagraph"/>
              <w:numPr>
                <w:ilvl w:val="0"/>
                <w:numId w:val="3"/>
              </w:numPr>
              <w:bidi/>
              <w:rPr>
                <w:rFonts w:cs="B Nazanin"/>
                <w:sz w:val="28"/>
                <w:szCs w:val="28"/>
              </w:rPr>
            </w:pPr>
            <w:r w:rsidRPr="008244BC">
              <w:rPr>
                <w:rFonts w:cs="B Nazanin"/>
                <w:sz w:val="28"/>
                <w:szCs w:val="28"/>
                <w:rtl/>
              </w:rPr>
              <w:t>با استفاده از خط کش یک شکل را به قسمت‌های مساوی تقسیم کند (تقویت مهارت بصری</w:t>
            </w:r>
            <w:r>
              <w:rPr>
                <w:rFonts w:cs="B Nazanin" w:hint="cs"/>
                <w:sz w:val="28"/>
                <w:szCs w:val="28"/>
                <w:rtl/>
              </w:rPr>
              <w:t>)</w:t>
            </w:r>
          </w:p>
          <w:p w14:paraId="528D5DA8" w14:textId="2EA57A1A" w:rsidR="00627233" w:rsidRDefault="00627233" w:rsidP="00627233">
            <w:pPr>
              <w:bidi/>
              <w:jc w:val="both"/>
              <w:rPr>
                <w:rFonts w:cs="B Nazanin"/>
                <w:b/>
                <w:bCs/>
                <w:sz w:val="28"/>
                <w:szCs w:val="28"/>
                <w:rtl/>
              </w:rPr>
            </w:pPr>
          </w:p>
          <w:p w14:paraId="1D49FE1B" w14:textId="4846E0D5" w:rsidR="003A39A8" w:rsidRDefault="003A39A8" w:rsidP="003A39A8">
            <w:pPr>
              <w:bidi/>
              <w:jc w:val="both"/>
              <w:rPr>
                <w:rFonts w:cs="B Nazanin"/>
                <w:b/>
                <w:bCs/>
                <w:sz w:val="28"/>
                <w:szCs w:val="28"/>
                <w:rtl/>
              </w:rPr>
            </w:pPr>
            <w:r>
              <w:rPr>
                <w:rFonts w:cs="B Nazanin" w:hint="cs"/>
                <w:b/>
                <w:bCs/>
                <w:sz w:val="28"/>
                <w:szCs w:val="28"/>
                <w:rtl/>
              </w:rPr>
              <w:t>واحد 2</w:t>
            </w:r>
          </w:p>
          <w:p w14:paraId="7F3774F1"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دانش آموز باید بتواند با استفاده از کاغذ و تا کردن یک شکل را به قسمت‌های تقریبا مساوی تقسیم کند</w:t>
            </w:r>
          </w:p>
          <w:p w14:paraId="0D8E3BC3"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مفهوم کسرهای مساوی را درک و بیان کند</w:t>
            </w:r>
          </w:p>
          <w:p w14:paraId="24976535" w14:textId="77777777" w:rsidR="008244BC" w:rsidRPr="008244BC" w:rsidRDefault="008244BC" w:rsidP="008244BC">
            <w:pPr>
              <w:pStyle w:val="ListParagraph"/>
              <w:numPr>
                <w:ilvl w:val="0"/>
                <w:numId w:val="2"/>
              </w:numPr>
              <w:bidi/>
              <w:rPr>
                <w:rFonts w:cs="B Nazanin"/>
                <w:sz w:val="28"/>
                <w:szCs w:val="28"/>
              </w:rPr>
            </w:pPr>
            <w:r w:rsidRPr="008244BC">
              <w:rPr>
                <w:rFonts w:cs="B Nazanin"/>
                <w:sz w:val="28"/>
                <w:szCs w:val="28"/>
                <w:rtl/>
              </w:rPr>
              <w:t>یک عبارت کسری را به زبان فارسی بنویسد</w:t>
            </w:r>
          </w:p>
          <w:p w14:paraId="0850C1C0" w14:textId="728B2752" w:rsidR="00627233" w:rsidRDefault="003A39A8" w:rsidP="00627233">
            <w:pPr>
              <w:bidi/>
              <w:jc w:val="both"/>
              <w:rPr>
                <w:rFonts w:cs="B Nazanin"/>
                <w:sz w:val="28"/>
                <w:szCs w:val="28"/>
                <w:rtl/>
              </w:rPr>
            </w:pPr>
            <w:r>
              <w:rPr>
                <w:rFonts w:cs="B Nazanin" w:hint="cs"/>
                <w:sz w:val="28"/>
                <w:szCs w:val="28"/>
                <w:rtl/>
              </w:rPr>
              <w:t>واحد 3</w:t>
            </w:r>
          </w:p>
          <w:p w14:paraId="50F2D513" w14:textId="77777777" w:rsidR="000E3886" w:rsidRPr="000E3886" w:rsidRDefault="000E3886" w:rsidP="000E3886">
            <w:pPr>
              <w:numPr>
                <w:ilvl w:val="0"/>
                <w:numId w:val="11"/>
              </w:numPr>
              <w:bidi/>
              <w:jc w:val="both"/>
              <w:rPr>
                <w:rFonts w:cs="B Nazanin"/>
                <w:sz w:val="28"/>
                <w:szCs w:val="28"/>
              </w:rPr>
            </w:pPr>
            <w:r w:rsidRPr="000E3886">
              <w:rPr>
                <w:rFonts w:cs="B Nazanin"/>
                <w:sz w:val="28"/>
                <w:szCs w:val="28"/>
                <w:rtl/>
              </w:rPr>
              <w:t>دانش‌آموز باید بتواند با استفاده از بازی، مفهوم احتمال را درک و بیان کند</w:t>
            </w:r>
          </w:p>
          <w:p w14:paraId="0EE51624" w14:textId="77777777" w:rsidR="000E3886" w:rsidRPr="000E3886" w:rsidRDefault="000E3886" w:rsidP="000E3886">
            <w:pPr>
              <w:numPr>
                <w:ilvl w:val="0"/>
                <w:numId w:val="11"/>
              </w:numPr>
              <w:bidi/>
              <w:jc w:val="both"/>
              <w:rPr>
                <w:rFonts w:cs="B Nazanin"/>
                <w:sz w:val="28"/>
                <w:szCs w:val="28"/>
              </w:rPr>
            </w:pPr>
            <w:r w:rsidRPr="000E3886">
              <w:rPr>
                <w:rFonts w:cs="B Nazanin"/>
                <w:sz w:val="28"/>
                <w:szCs w:val="28"/>
                <w:rtl/>
              </w:rPr>
              <w:t>نتیجه یک آزمایش را حدس بزند</w:t>
            </w:r>
          </w:p>
          <w:p w14:paraId="5F7072AB" w14:textId="77777777" w:rsidR="003A39A8" w:rsidRPr="00627233" w:rsidRDefault="003A39A8" w:rsidP="003A39A8">
            <w:pPr>
              <w:bidi/>
              <w:jc w:val="both"/>
              <w:rPr>
                <w:rFonts w:cs="B Nazanin"/>
                <w:sz w:val="28"/>
                <w:szCs w:val="28"/>
                <w:rtl/>
              </w:rPr>
            </w:pPr>
          </w:p>
          <w:p w14:paraId="307B1BB2" w14:textId="77777777" w:rsidR="00627233" w:rsidRDefault="003A39A8" w:rsidP="003A39A8">
            <w:pPr>
              <w:bidi/>
              <w:jc w:val="both"/>
              <w:rPr>
                <w:rFonts w:cs="B Nazanin"/>
                <w:b/>
                <w:bCs/>
                <w:sz w:val="28"/>
                <w:szCs w:val="28"/>
                <w:rtl/>
              </w:rPr>
            </w:pPr>
            <w:r>
              <w:rPr>
                <w:rFonts w:cs="B Nazanin" w:hint="cs"/>
                <w:b/>
                <w:bCs/>
                <w:sz w:val="28"/>
                <w:szCs w:val="28"/>
                <w:rtl/>
              </w:rPr>
              <w:t>واحد 4</w:t>
            </w:r>
          </w:p>
          <w:p w14:paraId="54BDA98F" w14:textId="77777777" w:rsidR="000E3886" w:rsidRPr="000E3886" w:rsidRDefault="000E3886" w:rsidP="000E3886">
            <w:pPr>
              <w:numPr>
                <w:ilvl w:val="0"/>
                <w:numId w:val="10"/>
              </w:numPr>
              <w:bidi/>
              <w:jc w:val="both"/>
              <w:rPr>
                <w:rFonts w:cs="B Nazanin"/>
                <w:sz w:val="28"/>
                <w:szCs w:val="28"/>
              </w:rPr>
            </w:pPr>
            <w:r w:rsidRPr="000E3886">
              <w:rPr>
                <w:rFonts w:cs="B Nazanin"/>
                <w:sz w:val="28"/>
                <w:szCs w:val="28"/>
                <w:rtl/>
              </w:rPr>
              <w:lastRenderedPageBreak/>
              <w:t>دانش آموز باید بتواند بین کسر و احتمال رابطه برقرار کند</w:t>
            </w:r>
          </w:p>
          <w:p w14:paraId="0B1EAC6B" w14:textId="77777777" w:rsidR="000E3886" w:rsidRPr="000E3886" w:rsidRDefault="000E3886" w:rsidP="000E3886">
            <w:pPr>
              <w:numPr>
                <w:ilvl w:val="0"/>
                <w:numId w:val="10"/>
              </w:numPr>
              <w:bidi/>
              <w:jc w:val="both"/>
              <w:rPr>
                <w:rFonts w:cs="B Nazanin"/>
                <w:sz w:val="28"/>
                <w:szCs w:val="28"/>
              </w:rPr>
            </w:pPr>
            <w:r w:rsidRPr="000E3886">
              <w:rPr>
                <w:rFonts w:cs="B Nazanin"/>
                <w:sz w:val="28"/>
                <w:szCs w:val="28"/>
                <w:rtl/>
              </w:rPr>
              <w:t>از صفحه چرخان برای درک مفهوم احتمال استفاده کند</w:t>
            </w:r>
          </w:p>
          <w:p w14:paraId="32C933B4" w14:textId="77777777" w:rsidR="000E3886" w:rsidRPr="000E3886" w:rsidRDefault="000E3886" w:rsidP="000E3886">
            <w:pPr>
              <w:numPr>
                <w:ilvl w:val="0"/>
                <w:numId w:val="10"/>
              </w:numPr>
              <w:bidi/>
              <w:jc w:val="both"/>
              <w:rPr>
                <w:rFonts w:cs="B Nazanin"/>
                <w:sz w:val="28"/>
                <w:szCs w:val="28"/>
              </w:rPr>
            </w:pPr>
            <w:r w:rsidRPr="000E3886">
              <w:rPr>
                <w:rFonts w:cs="B Nazanin"/>
                <w:sz w:val="28"/>
                <w:szCs w:val="28"/>
                <w:rtl/>
              </w:rPr>
              <w:t>رابطه کسر و احتمال را به صورت کلامی تعریف کند</w:t>
            </w:r>
          </w:p>
          <w:p w14:paraId="202AF19E" w14:textId="77EBE9F4" w:rsidR="003A39A8" w:rsidRPr="00EE6660" w:rsidRDefault="003A39A8" w:rsidP="003A39A8">
            <w:pPr>
              <w:bidi/>
              <w:jc w:val="both"/>
              <w:rPr>
                <w:rFonts w:cs="B Nazanin"/>
                <w:b/>
                <w:bCs/>
                <w:sz w:val="28"/>
                <w:szCs w:val="28"/>
                <w:rtl/>
              </w:rPr>
            </w:pPr>
          </w:p>
        </w:tc>
      </w:tr>
      <w:tr w:rsidR="000C75EB" w14:paraId="5E763410" w14:textId="77777777" w:rsidTr="001E4FD7">
        <w:trPr>
          <w:trHeight w:val="665"/>
        </w:trPr>
        <w:tc>
          <w:tcPr>
            <w:tcW w:w="10206" w:type="dxa"/>
          </w:tcPr>
          <w:p w14:paraId="2FE69DCB" w14:textId="77777777" w:rsidR="007E1261" w:rsidRDefault="000C75EB" w:rsidP="00EE6660">
            <w:pPr>
              <w:bidi/>
              <w:rPr>
                <w:rFonts w:cs="B Nazanin"/>
                <w:b/>
                <w:bCs/>
                <w:sz w:val="28"/>
                <w:szCs w:val="28"/>
                <w:rtl/>
              </w:rPr>
            </w:pPr>
            <w:r w:rsidRPr="007E1261">
              <w:rPr>
                <w:rFonts w:cs="B Nazanin" w:hint="cs"/>
                <w:b/>
                <w:bCs/>
                <w:sz w:val="28"/>
                <w:szCs w:val="28"/>
                <w:rtl/>
              </w:rPr>
              <w:lastRenderedPageBreak/>
              <w:t>روش‌های تدریس:</w:t>
            </w:r>
          </w:p>
          <w:p w14:paraId="0DB4B941"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مشارکتی</w:t>
            </w:r>
          </w:p>
          <w:p w14:paraId="6933B42C"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پرسش و پاسخ</w:t>
            </w:r>
          </w:p>
          <w:p w14:paraId="22DEF553" w14:textId="23164259" w:rsidR="00627233"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tl/>
              </w:rPr>
            </w:pPr>
            <w:r w:rsidRPr="003A39A8">
              <w:rPr>
                <w:rFonts w:ascii="Times New Roman" w:eastAsia="Times New Roman" w:hAnsi="Times New Roman" w:cs="B Nazanin"/>
                <w:sz w:val="28"/>
                <w:szCs w:val="28"/>
                <w:rtl/>
              </w:rPr>
              <w:t>سخنرانی</w:t>
            </w:r>
          </w:p>
        </w:tc>
      </w:tr>
      <w:tr w:rsidR="001E4FD7" w14:paraId="611B2EBA" w14:textId="77777777" w:rsidTr="001E4FD7">
        <w:trPr>
          <w:trHeight w:val="665"/>
        </w:trPr>
        <w:tc>
          <w:tcPr>
            <w:tcW w:w="10206" w:type="dxa"/>
          </w:tcPr>
          <w:p w14:paraId="5CF02F94" w14:textId="77777777" w:rsidR="007E1261" w:rsidRDefault="001E4FD7" w:rsidP="00EE6660">
            <w:pPr>
              <w:bidi/>
              <w:rPr>
                <w:rFonts w:cs="B Nazanin"/>
                <w:b/>
                <w:bCs/>
                <w:sz w:val="28"/>
                <w:szCs w:val="28"/>
                <w:rtl/>
              </w:rPr>
            </w:pPr>
            <w:r w:rsidRPr="007E1261">
              <w:rPr>
                <w:rFonts w:cs="B Nazanin" w:hint="cs"/>
                <w:b/>
                <w:bCs/>
                <w:sz w:val="28"/>
                <w:szCs w:val="28"/>
                <w:rtl/>
              </w:rPr>
              <w:t xml:space="preserve">ابزارهای تدریس: </w:t>
            </w:r>
          </w:p>
          <w:p w14:paraId="45785BA0" w14:textId="77777777" w:rsidR="000E3886" w:rsidRPr="000E3886" w:rsidRDefault="000E3886" w:rsidP="000E3886">
            <w:pPr>
              <w:numPr>
                <w:ilvl w:val="0"/>
                <w:numId w:val="1"/>
              </w:numPr>
              <w:bidi/>
              <w:rPr>
                <w:rFonts w:cs="B Nazanin"/>
                <w:sz w:val="28"/>
                <w:szCs w:val="28"/>
              </w:rPr>
            </w:pPr>
            <w:r w:rsidRPr="000E3886">
              <w:rPr>
                <w:rFonts w:cs="B Nazanin" w:hint="cs"/>
                <w:sz w:val="28"/>
                <w:szCs w:val="28"/>
                <w:rtl/>
              </w:rPr>
              <w:t>کتاب</w:t>
            </w:r>
          </w:p>
          <w:p w14:paraId="355FD986" w14:textId="77777777" w:rsidR="000E3886" w:rsidRPr="000E3886" w:rsidRDefault="000E3886" w:rsidP="000E3886">
            <w:pPr>
              <w:numPr>
                <w:ilvl w:val="0"/>
                <w:numId w:val="1"/>
              </w:numPr>
              <w:bidi/>
              <w:rPr>
                <w:rFonts w:cs="B Nazanin"/>
                <w:sz w:val="28"/>
                <w:szCs w:val="28"/>
              </w:rPr>
            </w:pPr>
            <w:r w:rsidRPr="000E3886">
              <w:rPr>
                <w:rFonts w:cs="B Nazanin" w:hint="cs"/>
                <w:sz w:val="28"/>
                <w:szCs w:val="28"/>
                <w:rtl/>
              </w:rPr>
              <w:t>تخته</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ماژیک</w:t>
            </w:r>
          </w:p>
          <w:p w14:paraId="3928BFB3" w14:textId="77777777" w:rsidR="000E3886" w:rsidRPr="000E3886" w:rsidRDefault="000E3886" w:rsidP="000E3886">
            <w:pPr>
              <w:numPr>
                <w:ilvl w:val="0"/>
                <w:numId w:val="1"/>
              </w:numPr>
              <w:bidi/>
              <w:rPr>
                <w:rFonts w:cs="B Nazanin"/>
                <w:sz w:val="28"/>
                <w:szCs w:val="28"/>
              </w:rPr>
            </w:pPr>
            <w:r w:rsidRPr="000E3886">
              <w:rPr>
                <w:rFonts w:cs="B Nazanin" w:hint="cs"/>
                <w:sz w:val="28"/>
                <w:szCs w:val="28"/>
                <w:rtl/>
              </w:rPr>
              <w:t>مقوای</w:t>
            </w:r>
            <w:r w:rsidRPr="000E3886">
              <w:rPr>
                <w:rFonts w:cs="B Nazanin"/>
                <w:sz w:val="28"/>
                <w:szCs w:val="28"/>
                <w:rtl/>
              </w:rPr>
              <w:t xml:space="preserve"> </w:t>
            </w:r>
            <w:r w:rsidRPr="000E3886">
              <w:rPr>
                <w:rFonts w:cs="B Nazanin" w:hint="cs"/>
                <w:sz w:val="28"/>
                <w:szCs w:val="28"/>
                <w:rtl/>
              </w:rPr>
              <w:t>رنگی</w:t>
            </w:r>
          </w:p>
          <w:p w14:paraId="6B4EFD95" w14:textId="77777777" w:rsidR="000E3886" w:rsidRPr="000E3886" w:rsidRDefault="000E3886" w:rsidP="000E3886">
            <w:pPr>
              <w:numPr>
                <w:ilvl w:val="0"/>
                <w:numId w:val="1"/>
              </w:numPr>
              <w:bidi/>
              <w:rPr>
                <w:rFonts w:cs="B Nazanin"/>
                <w:sz w:val="28"/>
                <w:szCs w:val="28"/>
              </w:rPr>
            </w:pPr>
            <w:r w:rsidRPr="000E3886">
              <w:rPr>
                <w:rFonts w:cs="B Nazanin" w:hint="cs"/>
                <w:sz w:val="28"/>
                <w:szCs w:val="28"/>
                <w:rtl/>
              </w:rPr>
              <w:t>قیچی</w:t>
            </w:r>
          </w:p>
          <w:p w14:paraId="506328E0" w14:textId="77777777" w:rsidR="000E3886" w:rsidRPr="000E3886" w:rsidRDefault="000E3886" w:rsidP="000E3886">
            <w:pPr>
              <w:numPr>
                <w:ilvl w:val="0"/>
                <w:numId w:val="1"/>
              </w:numPr>
              <w:bidi/>
              <w:rPr>
                <w:rFonts w:cs="B Nazanin"/>
                <w:sz w:val="28"/>
                <w:szCs w:val="28"/>
              </w:rPr>
            </w:pPr>
            <w:r w:rsidRPr="000E3886">
              <w:rPr>
                <w:rFonts w:cs="B Nazanin" w:hint="cs"/>
                <w:sz w:val="28"/>
                <w:szCs w:val="28"/>
                <w:rtl/>
              </w:rPr>
              <w:t>کیسه</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مهره</w:t>
            </w:r>
          </w:p>
          <w:p w14:paraId="3DE04DF3" w14:textId="0723FB03" w:rsidR="00627233" w:rsidRPr="00AD50FE" w:rsidRDefault="000E3886" w:rsidP="000E3886">
            <w:pPr>
              <w:numPr>
                <w:ilvl w:val="0"/>
                <w:numId w:val="1"/>
              </w:numPr>
              <w:bidi/>
              <w:rPr>
                <w:rFonts w:cs="B Nazanin"/>
                <w:b/>
                <w:bCs/>
                <w:sz w:val="28"/>
                <w:szCs w:val="28"/>
                <w:rtl/>
              </w:rPr>
            </w:pPr>
            <w:r w:rsidRPr="000E3886">
              <w:rPr>
                <w:rFonts w:cs="B Nazanin" w:hint="cs"/>
                <w:sz w:val="28"/>
                <w:szCs w:val="28"/>
                <w:rtl/>
              </w:rPr>
              <w:t>تاس</w:t>
            </w:r>
          </w:p>
        </w:tc>
      </w:tr>
      <w:tr w:rsidR="000C75EB" w14:paraId="6F6A61C2" w14:textId="77777777" w:rsidTr="001E4FD7">
        <w:trPr>
          <w:trHeight w:val="665"/>
        </w:trPr>
        <w:tc>
          <w:tcPr>
            <w:tcW w:w="10206" w:type="dxa"/>
          </w:tcPr>
          <w:p w14:paraId="6C4F29AE" w14:textId="2BBA998C" w:rsidR="00AD50FE" w:rsidRPr="00AD50FE" w:rsidRDefault="000C75EB" w:rsidP="00AD50FE">
            <w:pPr>
              <w:bidi/>
              <w:rPr>
                <w:rFonts w:cs="B Nazanin"/>
                <w:b/>
                <w:bCs/>
                <w:sz w:val="28"/>
                <w:szCs w:val="28"/>
              </w:rPr>
            </w:pPr>
            <w:r w:rsidRPr="007E1261">
              <w:rPr>
                <w:rFonts w:cs="B Nazanin" w:hint="cs"/>
                <w:b/>
                <w:bCs/>
                <w:sz w:val="28"/>
                <w:szCs w:val="28"/>
                <w:rtl/>
              </w:rPr>
              <w:t>ارزشیابی تشخیصی:</w:t>
            </w:r>
          </w:p>
          <w:p w14:paraId="007FA915" w14:textId="77777777" w:rsidR="000E3886" w:rsidRPr="000E3886" w:rsidRDefault="000E3886" w:rsidP="000E3886">
            <w:pPr>
              <w:numPr>
                <w:ilvl w:val="0"/>
                <w:numId w:val="6"/>
              </w:numPr>
              <w:bidi/>
              <w:rPr>
                <w:rFonts w:cs="B Nazanin"/>
                <w:sz w:val="28"/>
                <w:szCs w:val="28"/>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در</w:t>
            </w:r>
            <w:r w:rsidRPr="000E3886">
              <w:rPr>
                <w:rFonts w:cs="B Nazanin"/>
                <w:sz w:val="28"/>
                <w:szCs w:val="28"/>
                <w:rtl/>
              </w:rPr>
              <w:t xml:space="preserve"> </w:t>
            </w:r>
            <w:r w:rsidRPr="000E3886">
              <w:rPr>
                <w:rFonts w:cs="B Nazanin" w:hint="cs"/>
                <w:sz w:val="28"/>
                <w:szCs w:val="28"/>
                <w:rtl/>
              </w:rPr>
              <w:t>رابطه</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واحدهای</w:t>
            </w:r>
            <w:r w:rsidRPr="000E3886">
              <w:rPr>
                <w:rFonts w:cs="B Nazanin"/>
                <w:sz w:val="28"/>
                <w:szCs w:val="28"/>
                <w:rtl/>
              </w:rPr>
              <w:t xml:space="preserve"> </w:t>
            </w:r>
            <w:r w:rsidRPr="000E3886">
              <w:rPr>
                <w:rFonts w:cs="B Nazanin" w:hint="cs"/>
                <w:sz w:val="28"/>
                <w:szCs w:val="28"/>
                <w:rtl/>
              </w:rPr>
              <w:t>سانتی</w:t>
            </w:r>
            <w:r w:rsidRPr="000E3886">
              <w:rPr>
                <w:rFonts w:cs="B Nazanin"/>
                <w:sz w:val="28"/>
                <w:szCs w:val="28"/>
                <w:rtl/>
              </w:rPr>
              <w:t xml:space="preserve"> </w:t>
            </w:r>
            <w:r w:rsidRPr="000E3886">
              <w:rPr>
                <w:rFonts w:cs="B Nazanin" w:hint="cs"/>
                <w:sz w:val="28"/>
                <w:szCs w:val="28"/>
                <w:rtl/>
              </w:rPr>
              <w:t>متر</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میلی</w:t>
            </w:r>
            <w:r w:rsidRPr="000E3886">
              <w:rPr>
                <w:rFonts w:cs="B Nazanin"/>
                <w:sz w:val="28"/>
                <w:szCs w:val="28"/>
                <w:rtl/>
              </w:rPr>
              <w:t xml:space="preserve"> </w:t>
            </w:r>
            <w:r w:rsidRPr="000E3886">
              <w:rPr>
                <w:rFonts w:cs="B Nazanin" w:hint="cs"/>
                <w:sz w:val="28"/>
                <w:szCs w:val="28"/>
                <w:rtl/>
              </w:rPr>
              <w:t>متر</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دسته</w:t>
            </w:r>
            <w:r w:rsidRPr="000E3886">
              <w:rPr>
                <w:rFonts w:cs="B Nazanin"/>
                <w:sz w:val="28"/>
                <w:szCs w:val="28"/>
                <w:rtl/>
              </w:rPr>
              <w:t xml:space="preserve"> </w:t>
            </w:r>
            <w:r w:rsidRPr="000E3886">
              <w:rPr>
                <w:rFonts w:cs="B Nazanin" w:hint="cs"/>
                <w:sz w:val="28"/>
                <w:szCs w:val="28"/>
                <w:rtl/>
              </w:rPr>
              <w:t>بندی</w:t>
            </w:r>
          </w:p>
          <w:p w14:paraId="3C86351D" w14:textId="77777777" w:rsidR="000E3886" w:rsidRPr="000E3886" w:rsidRDefault="000E3886" w:rsidP="000E3886">
            <w:pPr>
              <w:numPr>
                <w:ilvl w:val="0"/>
                <w:numId w:val="6"/>
              </w:numPr>
              <w:bidi/>
              <w:rPr>
                <w:rFonts w:cs="B Nazanin"/>
                <w:sz w:val="28"/>
                <w:szCs w:val="28"/>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در</w:t>
            </w:r>
            <w:r w:rsidRPr="000E3886">
              <w:rPr>
                <w:rFonts w:cs="B Nazanin"/>
                <w:sz w:val="28"/>
                <w:szCs w:val="28"/>
                <w:rtl/>
              </w:rPr>
              <w:t xml:space="preserve"> </w:t>
            </w:r>
            <w:r w:rsidRPr="000E3886">
              <w:rPr>
                <w:rFonts w:cs="B Nazanin" w:hint="cs"/>
                <w:sz w:val="28"/>
                <w:szCs w:val="28"/>
                <w:rtl/>
              </w:rPr>
              <w:t>رابطه</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تقسیم</w:t>
            </w:r>
            <w:r w:rsidRPr="000E3886">
              <w:rPr>
                <w:rFonts w:cs="B Nazanin"/>
                <w:sz w:val="28"/>
                <w:szCs w:val="28"/>
                <w:rtl/>
              </w:rPr>
              <w:t xml:space="preserve"> </w:t>
            </w:r>
            <w:r w:rsidRPr="000E3886">
              <w:rPr>
                <w:rFonts w:cs="B Nazanin" w:hint="cs"/>
                <w:sz w:val="28"/>
                <w:szCs w:val="28"/>
                <w:rtl/>
              </w:rPr>
              <w:t>کیک</w:t>
            </w:r>
            <w:r w:rsidRPr="000E3886">
              <w:rPr>
                <w:rFonts w:cs="B Nazanin"/>
                <w:sz w:val="28"/>
                <w:szCs w:val="28"/>
                <w:rtl/>
              </w:rPr>
              <w:t xml:space="preserve"> </w:t>
            </w:r>
            <w:r w:rsidRPr="000E3886">
              <w:rPr>
                <w:rFonts w:cs="B Nazanin" w:hint="cs"/>
                <w:sz w:val="28"/>
                <w:szCs w:val="28"/>
                <w:rtl/>
              </w:rPr>
              <w:t>یا</w:t>
            </w:r>
            <w:r w:rsidRPr="000E3886">
              <w:rPr>
                <w:rFonts w:cs="B Nazanin"/>
                <w:sz w:val="28"/>
                <w:szCs w:val="28"/>
                <w:rtl/>
              </w:rPr>
              <w:t xml:space="preserve"> </w:t>
            </w:r>
            <w:r w:rsidRPr="000E3886">
              <w:rPr>
                <w:rFonts w:cs="B Nazanin" w:hint="cs"/>
                <w:sz w:val="28"/>
                <w:szCs w:val="28"/>
                <w:rtl/>
              </w:rPr>
              <w:t>پیتزا</w:t>
            </w:r>
            <w:r w:rsidRPr="000E3886">
              <w:rPr>
                <w:rFonts w:cs="B Nazanin"/>
                <w:sz w:val="28"/>
                <w:szCs w:val="28"/>
                <w:rtl/>
              </w:rPr>
              <w:t xml:space="preserve"> </w:t>
            </w:r>
            <w:r w:rsidRPr="000E3886">
              <w:rPr>
                <w:rFonts w:cs="B Nazanin" w:hint="cs"/>
                <w:sz w:val="28"/>
                <w:szCs w:val="28"/>
                <w:rtl/>
              </w:rPr>
              <w:t>بین</w:t>
            </w:r>
            <w:r w:rsidRPr="000E3886">
              <w:rPr>
                <w:rFonts w:cs="B Nazanin"/>
                <w:sz w:val="28"/>
                <w:szCs w:val="28"/>
                <w:rtl/>
              </w:rPr>
              <w:t xml:space="preserve"> </w:t>
            </w:r>
            <w:r w:rsidRPr="000E3886">
              <w:rPr>
                <w:rFonts w:cs="B Nazanin" w:hint="cs"/>
                <w:sz w:val="28"/>
                <w:szCs w:val="28"/>
                <w:rtl/>
              </w:rPr>
              <w:t>چند</w:t>
            </w:r>
            <w:r w:rsidRPr="000E3886">
              <w:rPr>
                <w:rFonts w:cs="B Nazanin"/>
                <w:sz w:val="28"/>
                <w:szCs w:val="28"/>
                <w:rtl/>
              </w:rPr>
              <w:t xml:space="preserve"> </w:t>
            </w:r>
            <w:r w:rsidRPr="000E3886">
              <w:rPr>
                <w:rFonts w:cs="B Nazanin" w:hint="cs"/>
                <w:sz w:val="28"/>
                <w:szCs w:val="28"/>
                <w:rtl/>
              </w:rPr>
              <w:t>نفر</w:t>
            </w:r>
          </w:p>
          <w:p w14:paraId="77B82B84" w14:textId="03B07301" w:rsidR="00627233" w:rsidRPr="003A39A8" w:rsidRDefault="000E3886" w:rsidP="000E3886">
            <w:pPr>
              <w:numPr>
                <w:ilvl w:val="0"/>
                <w:numId w:val="6"/>
              </w:numPr>
              <w:bidi/>
              <w:rPr>
                <w:rFonts w:cs="B Nazanin"/>
                <w:sz w:val="28"/>
                <w:szCs w:val="28"/>
                <w:rtl/>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در</w:t>
            </w:r>
            <w:r w:rsidRPr="000E3886">
              <w:rPr>
                <w:rFonts w:cs="B Nazanin"/>
                <w:sz w:val="28"/>
                <w:szCs w:val="28"/>
                <w:rtl/>
              </w:rPr>
              <w:t xml:space="preserve"> </w:t>
            </w:r>
            <w:r w:rsidRPr="000E3886">
              <w:rPr>
                <w:rFonts w:cs="B Nazanin" w:hint="cs"/>
                <w:sz w:val="28"/>
                <w:szCs w:val="28"/>
                <w:rtl/>
              </w:rPr>
              <w:t>رابطه</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درس</w:t>
            </w:r>
            <w:r w:rsidRPr="000E3886">
              <w:rPr>
                <w:rFonts w:cs="B Nazanin"/>
                <w:sz w:val="28"/>
                <w:szCs w:val="28"/>
                <w:rtl/>
              </w:rPr>
              <w:t xml:space="preserve"> </w:t>
            </w:r>
            <w:r w:rsidRPr="000E3886">
              <w:rPr>
                <w:rFonts w:cs="B Nazanin" w:hint="cs"/>
                <w:sz w:val="28"/>
                <w:szCs w:val="28"/>
                <w:rtl/>
              </w:rPr>
              <w:t>های</w:t>
            </w:r>
            <w:r w:rsidRPr="000E3886">
              <w:rPr>
                <w:rFonts w:cs="B Nazanin"/>
                <w:sz w:val="28"/>
                <w:szCs w:val="28"/>
                <w:rtl/>
              </w:rPr>
              <w:t xml:space="preserve"> </w:t>
            </w:r>
            <w:r w:rsidRPr="000E3886">
              <w:rPr>
                <w:rFonts w:cs="B Nazanin" w:hint="cs"/>
                <w:sz w:val="28"/>
                <w:szCs w:val="28"/>
                <w:rtl/>
              </w:rPr>
              <w:t>گذشته</w:t>
            </w:r>
          </w:p>
        </w:tc>
      </w:tr>
      <w:tr w:rsidR="000C75EB" w14:paraId="3309C5E2" w14:textId="77777777" w:rsidTr="001E4FD7">
        <w:trPr>
          <w:trHeight w:val="665"/>
        </w:trPr>
        <w:tc>
          <w:tcPr>
            <w:tcW w:w="10206" w:type="dxa"/>
          </w:tcPr>
          <w:p w14:paraId="3C6B6C42" w14:textId="37B6098F" w:rsidR="001E4FD7" w:rsidRDefault="000C75EB" w:rsidP="00627233">
            <w:pPr>
              <w:bidi/>
              <w:jc w:val="both"/>
              <w:rPr>
                <w:rFonts w:cs="B Nazanin"/>
                <w:b/>
                <w:bCs/>
                <w:sz w:val="28"/>
                <w:szCs w:val="28"/>
                <w:rtl/>
              </w:rPr>
            </w:pPr>
            <w:r w:rsidRPr="00627233">
              <w:rPr>
                <w:rFonts w:cs="B Nazanin" w:hint="cs"/>
                <w:b/>
                <w:bCs/>
                <w:sz w:val="28"/>
                <w:szCs w:val="28"/>
                <w:rtl/>
              </w:rPr>
              <w:t>فعالیت معلم</w:t>
            </w:r>
            <w:r w:rsidR="001E4FD7" w:rsidRPr="00627233">
              <w:rPr>
                <w:rFonts w:cs="B Nazanin" w:hint="cs"/>
                <w:b/>
                <w:bCs/>
                <w:sz w:val="28"/>
                <w:szCs w:val="28"/>
                <w:rtl/>
              </w:rPr>
              <w:t xml:space="preserve"> و دانش‌آموز</w:t>
            </w:r>
            <w:r w:rsidRPr="00627233">
              <w:rPr>
                <w:rFonts w:cs="B Nazanin" w:hint="cs"/>
                <w:b/>
                <w:bCs/>
                <w:sz w:val="28"/>
                <w:szCs w:val="28"/>
                <w:rtl/>
              </w:rPr>
              <w:t>:</w:t>
            </w:r>
          </w:p>
          <w:p w14:paraId="5D998EBC" w14:textId="77777777" w:rsidR="00DC7A39" w:rsidRPr="00627233" w:rsidRDefault="00DC7A39" w:rsidP="00DC7A39">
            <w:pPr>
              <w:bidi/>
              <w:jc w:val="both"/>
              <w:rPr>
                <w:rFonts w:cs="B Nazanin"/>
                <w:b/>
                <w:bCs/>
                <w:sz w:val="28"/>
                <w:szCs w:val="28"/>
                <w:rtl/>
              </w:rPr>
            </w:pPr>
          </w:p>
          <w:p w14:paraId="24F73504" w14:textId="6A3E8D1F" w:rsidR="007958A0" w:rsidRPr="00AD50FE" w:rsidRDefault="00627233" w:rsidP="00AD50FE">
            <w:pPr>
              <w:bidi/>
              <w:jc w:val="both"/>
              <w:rPr>
                <w:rFonts w:cs="B Nazanin"/>
                <w:b/>
                <w:bCs/>
                <w:sz w:val="28"/>
                <w:szCs w:val="28"/>
                <w:rtl/>
              </w:rPr>
            </w:pPr>
            <w:r w:rsidRPr="00627233">
              <w:rPr>
                <w:rFonts w:cs="B Nazanin"/>
                <w:b/>
                <w:bCs/>
                <w:sz w:val="28"/>
                <w:szCs w:val="28"/>
                <w:rtl/>
              </w:rPr>
              <w:t xml:space="preserve">واحد یادگیری </w:t>
            </w:r>
            <w:r w:rsidR="00AD50FE">
              <w:rPr>
                <w:rFonts w:cs="B Nazanin" w:hint="cs"/>
                <w:b/>
                <w:bCs/>
                <w:sz w:val="28"/>
                <w:szCs w:val="28"/>
                <w:rtl/>
              </w:rPr>
              <w:t>1</w:t>
            </w:r>
          </w:p>
          <w:p w14:paraId="5BBEF6D7" w14:textId="25B51F4D" w:rsidR="008244BC" w:rsidRPr="008244BC" w:rsidRDefault="008244BC" w:rsidP="008244BC">
            <w:pPr>
              <w:bidi/>
              <w:ind w:left="720"/>
              <w:jc w:val="both"/>
              <w:rPr>
                <w:rFonts w:cs="B Nazanin"/>
                <w:sz w:val="28"/>
                <w:szCs w:val="28"/>
              </w:rPr>
            </w:pPr>
            <w:r w:rsidRPr="008244BC">
              <w:rPr>
                <w:rFonts w:cs="B Nazanin"/>
                <w:sz w:val="28"/>
                <w:szCs w:val="28"/>
                <w:rtl/>
              </w:rPr>
              <w:t>به منظور یادآوری واخد سانتی متر و میلی متر و اندازه‌گیری با خط کش، از دانش‌آموزان خود بخواهید انواع وسایلی که در دسترس خود دارند مانند کتاب، دفتر، پاک کن، مداد و غیره را اشیایی را اندازه بگیرند و به صورت کلامی بیان کنند</w:t>
            </w:r>
            <w:r w:rsidRPr="008244BC">
              <w:rPr>
                <w:rFonts w:cs="B Nazanin"/>
                <w:sz w:val="28"/>
                <w:szCs w:val="28"/>
              </w:rPr>
              <w:t>.</w:t>
            </w:r>
          </w:p>
          <w:p w14:paraId="48107CC2" w14:textId="77777777" w:rsidR="008244BC" w:rsidRPr="008244BC" w:rsidRDefault="008244BC" w:rsidP="008244BC">
            <w:pPr>
              <w:bidi/>
              <w:ind w:left="720"/>
              <w:jc w:val="both"/>
              <w:rPr>
                <w:rFonts w:cs="B Nazanin"/>
                <w:sz w:val="28"/>
                <w:szCs w:val="28"/>
              </w:rPr>
            </w:pPr>
            <w:r w:rsidRPr="008244BC">
              <w:rPr>
                <w:rFonts w:cs="B Nazanin"/>
                <w:sz w:val="28"/>
                <w:szCs w:val="28"/>
                <w:rtl/>
              </w:rPr>
              <w:t>سپس از آن‌ها بخواهید اندازۀ مورچه‌ای که در فعالیت 1 صفحه 110 مشخص شده است را بیان کنند. بعد از دریافت پاسخ‌های مختلف شاگردان، جاهای خالی را پر کنید و آن‌ها را با مفهوم "بین" در اعداد آشنا کنید. همچنین در این مرحله، می‌توانید دانش آموزان را با مفهوم چند قسمت از یک واحد آشنا کنید. برای مثال، اندازه مورچه 6 قسمت از یک واحد کامل سانتی متر است</w:t>
            </w:r>
            <w:r w:rsidRPr="008244BC">
              <w:rPr>
                <w:rFonts w:cs="B Nazanin"/>
                <w:sz w:val="28"/>
                <w:szCs w:val="28"/>
              </w:rPr>
              <w:t>.</w:t>
            </w:r>
          </w:p>
          <w:p w14:paraId="3B8EF279" w14:textId="77777777" w:rsidR="008244BC" w:rsidRPr="008244BC" w:rsidRDefault="008244BC" w:rsidP="008244BC">
            <w:pPr>
              <w:bidi/>
              <w:ind w:left="720"/>
              <w:jc w:val="both"/>
              <w:rPr>
                <w:rFonts w:cs="B Nazanin"/>
                <w:sz w:val="28"/>
                <w:szCs w:val="28"/>
              </w:rPr>
            </w:pPr>
            <w:r w:rsidRPr="008244BC">
              <w:rPr>
                <w:rFonts w:cs="B Nazanin"/>
                <w:sz w:val="28"/>
                <w:szCs w:val="28"/>
                <w:rtl/>
              </w:rPr>
              <w:lastRenderedPageBreak/>
              <w:t>در ص 111 نحوۀ درست کردن دسته‌های ده‌تایی برای دانش آموزان یادآوری می‌شود. برای مثال 35، شامل سه دسته ده تایی و 5 تا یکی است، یا به عبارتی 35 شامل دو دسته ده تایی و 5 قسمت از یک ده تایی است</w:t>
            </w:r>
            <w:r w:rsidRPr="008244BC">
              <w:rPr>
                <w:rFonts w:cs="B Nazanin"/>
                <w:sz w:val="28"/>
                <w:szCs w:val="28"/>
              </w:rPr>
              <w:t>.</w:t>
            </w:r>
          </w:p>
          <w:p w14:paraId="75F8D72F" w14:textId="77777777" w:rsidR="008244BC" w:rsidRPr="008244BC" w:rsidRDefault="008244BC" w:rsidP="008244BC">
            <w:pPr>
              <w:bidi/>
              <w:ind w:left="720"/>
              <w:jc w:val="both"/>
              <w:rPr>
                <w:rFonts w:cs="B Nazanin"/>
                <w:sz w:val="28"/>
                <w:szCs w:val="28"/>
              </w:rPr>
            </w:pPr>
            <w:r w:rsidRPr="008244BC">
              <w:rPr>
                <w:rFonts w:cs="B Nazanin"/>
                <w:sz w:val="28"/>
                <w:szCs w:val="28"/>
                <w:rtl/>
              </w:rPr>
              <w:t>در انتهای صفحه 111 نیز از دانش‌آموزان بخواهید با کمک شابلون، اشکال مختلفی مانند مستطیل، مثلث، دایره و مربع را رسم کنند، برش بزنند، سپس برش‌ها را مجددا کنار هم قرار دهند تا شکل اولیه به دست آید. به این ترتیب شاگردان با قسمت‌های مساوی از یک شکل آشنا می‌شوند</w:t>
            </w:r>
            <w:r w:rsidRPr="008244BC">
              <w:rPr>
                <w:rFonts w:cs="B Nazanin"/>
                <w:sz w:val="28"/>
                <w:szCs w:val="28"/>
              </w:rPr>
              <w:t>.</w:t>
            </w:r>
          </w:p>
          <w:p w14:paraId="3EBC6708" w14:textId="77777777" w:rsidR="00627233" w:rsidRPr="00627233" w:rsidRDefault="00627233" w:rsidP="00627233">
            <w:pPr>
              <w:bidi/>
              <w:jc w:val="both"/>
              <w:rPr>
                <w:rFonts w:cs="B Nazanin"/>
                <w:sz w:val="28"/>
                <w:szCs w:val="28"/>
                <w:rtl/>
              </w:rPr>
            </w:pPr>
          </w:p>
          <w:p w14:paraId="29F6DC4B" w14:textId="37AD75D2" w:rsidR="007958A0" w:rsidRPr="00627233" w:rsidRDefault="00627233" w:rsidP="007958A0">
            <w:pPr>
              <w:bidi/>
              <w:jc w:val="both"/>
              <w:rPr>
                <w:rFonts w:cs="B Nazanin"/>
                <w:sz w:val="28"/>
                <w:szCs w:val="28"/>
              </w:rPr>
            </w:pPr>
            <w:r w:rsidRPr="00627233">
              <w:rPr>
                <w:rFonts w:cs="B Nazanin"/>
                <w:b/>
                <w:bCs/>
                <w:sz w:val="28"/>
                <w:szCs w:val="28"/>
                <w:rtl/>
              </w:rPr>
              <w:t xml:space="preserve">واحد یادگیری 2 </w:t>
            </w:r>
          </w:p>
          <w:p w14:paraId="075996F2" w14:textId="77777777" w:rsidR="007958A0" w:rsidRPr="007958A0" w:rsidRDefault="007958A0" w:rsidP="007958A0">
            <w:pPr>
              <w:bidi/>
              <w:ind w:left="720"/>
              <w:jc w:val="both"/>
              <w:rPr>
                <w:rFonts w:cs="B Nazanin"/>
                <w:sz w:val="28"/>
                <w:szCs w:val="28"/>
              </w:rPr>
            </w:pPr>
          </w:p>
          <w:p w14:paraId="5EBADBE3" w14:textId="77777777" w:rsidR="008244BC" w:rsidRPr="008244BC" w:rsidRDefault="008244BC" w:rsidP="008244BC">
            <w:pPr>
              <w:bidi/>
              <w:ind w:left="720"/>
              <w:jc w:val="both"/>
              <w:rPr>
                <w:rFonts w:cs="B Nazanin"/>
                <w:sz w:val="28"/>
                <w:szCs w:val="28"/>
              </w:rPr>
            </w:pPr>
            <w:r w:rsidRPr="008244BC">
              <w:rPr>
                <w:rFonts w:cs="B Nazanin"/>
                <w:sz w:val="28"/>
                <w:szCs w:val="28"/>
                <w:rtl/>
              </w:rPr>
              <w:t>ابتدا از دانش آموزانتان بخواهید که با استفاده شابلون یک مربع بکشند و آن را برش بزنند. سپس دو ضلع روبروی هم را انتخاب کرده و از وسط دو ضلع، مربع را تا بزنند تا به دو قسمت مساوی تقسیم شود و یک قسمت آن را رنگ کنند</w:t>
            </w:r>
            <w:r w:rsidRPr="008244BC">
              <w:rPr>
                <w:rFonts w:cs="B Nazanin"/>
                <w:sz w:val="28"/>
                <w:szCs w:val="28"/>
              </w:rPr>
              <w:t>.</w:t>
            </w:r>
          </w:p>
          <w:p w14:paraId="41928103" w14:textId="77777777" w:rsidR="008244BC" w:rsidRPr="008244BC" w:rsidRDefault="008244BC" w:rsidP="008244BC">
            <w:pPr>
              <w:bidi/>
              <w:ind w:left="720"/>
              <w:jc w:val="both"/>
              <w:rPr>
                <w:rFonts w:cs="B Nazanin"/>
                <w:sz w:val="28"/>
                <w:szCs w:val="28"/>
              </w:rPr>
            </w:pPr>
            <w:r w:rsidRPr="008244BC">
              <w:rPr>
                <w:rFonts w:cs="B Nazanin"/>
                <w:sz w:val="28"/>
                <w:szCs w:val="28"/>
                <w:rtl/>
              </w:rPr>
              <w:t>در مرحله بعد از وسط دو ضلع دیگر تا بزنند تا مربع به چهار قسمت مساوی تقسیم شود. در نهایت نیز دو گوشه مربع تا شده را به هم نزدیک کنند تا یک مثلث به دست آید و مربع اولیه به 8 قسمت مساوی تقسیم شود. در هر مرحله، تعداد قسمت‌های به دست آمده را از دانش‌آموزان بپرسید. از بچه‌ها بخواهید بعضی قسمت‌ها را رنگ کنند، سپس از آن‌ها سوال کنید که تعداد رنگ شده‌ها چند قسمت از تعداد کل شکل‌ها است</w:t>
            </w:r>
            <w:r w:rsidRPr="008244BC">
              <w:rPr>
                <w:rFonts w:cs="B Nazanin"/>
                <w:sz w:val="28"/>
                <w:szCs w:val="28"/>
              </w:rPr>
              <w:t>.</w:t>
            </w:r>
          </w:p>
          <w:p w14:paraId="5C6DE0B1" w14:textId="621BA67D" w:rsidR="00627233" w:rsidRPr="00627233" w:rsidRDefault="00627233" w:rsidP="00627233">
            <w:pPr>
              <w:bidi/>
              <w:jc w:val="both"/>
              <w:rPr>
                <w:rFonts w:cs="B Nazanin"/>
                <w:sz w:val="28"/>
                <w:szCs w:val="28"/>
              </w:rPr>
            </w:pPr>
          </w:p>
          <w:p w14:paraId="31B49728" w14:textId="77777777" w:rsidR="00627233" w:rsidRPr="00627233" w:rsidRDefault="00627233" w:rsidP="00627233">
            <w:pPr>
              <w:bidi/>
              <w:jc w:val="both"/>
              <w:rPr>
                <w:rFonts w:cs="B Nazanin"/>
                <w:sz w:val="28"/>
                <w:szCs w:val="28"/>
                <w:rtl/>
              </w:rPr>
            </w:pPr>
          </w:p>
          <w:p w14:paraId="2128380C" w14:textId="62BD78DC" w:rsidR="00627233" w:rsidRDefault="00627233" w:rsidP="00627233">
            <w:pPr>
              <w:bidi/>
              <w:jc w:val="both"/>
              <w:rPr>
                <w:rFonts w:cs="B Nazanin"/>
                <w:b/>
                <w:bCs/>
                <w:sz w:val="28"/>
                <w:szCs w:val="28"/>
                <w:rtl/>
              </w:rPr>
            </w:pPr>
            <w:r w:rsidRPr="00627233">
              <w:rPr>
                <w:rFonts w:cs="B Nazanin"/>
                <w:b/>
                <w:bCs/>
                <w:sz w:val="28"/>
                <w:szCs w:val="28"/>
                <w:rtl/>
              </w:rPr>
              <w:t xml:space="preserve">واحد یادگیری 3 </w:t>
            </w:r>
          </w:p>
          <w:p w14:paraId="0E580A90" w14:textId="77777777" w:rsidR="000E3886" w:rsidRDefault="000E3886" w:rsidP="000E3886">
            <w:pPr>
              <w:bidi/>
              <w:ind w:left="720"/>
              <w:rPr>
                <w:rFonts w:cs="B Nazanin"/>
                <w:b/>
                <w:bCs/>
                <w:sz w:val="28"/>
                <w:szCs w:val="28"/>
                <w:rtl/>
              </w:rPr>
            </w:pPr>
            <w:r w:rsidRPr="00627233">
              <w:rPr>
                <w:rFonts w:cs="B Nazanin"/>
                <w:b/>
                <w:bCs/>
                <w:sz w:val="28"/>
                <w:szCs w:val="28"/>
              </w:rPr>
              <w:t xml:space="preserve"> </w:t>
            </w:r>
          </w:p>
          <w:p w14:paraId="0B1F21CB" w14:textId="437F8682" w:rsidR="000E3886" w:rsidRPr="000E3886" w:rsidRDefault="000E3886" w:rsidP="000E3886">
            <w:pPr>
              <w:bidi/>
              <w:ind w:left="720"/>
              <w:rPr>
                <w:rFonts w:cs="B Nazanin"/>
                <w:sz w:val="28"/>
                <w:szCs w:val="28"/>
              </w:rPr>
            </w:pPr>
            <w:r w:rsidRPr="000E3886">
              <w:rPr>
                <w:rFonts w:cs="B Nazanin"/>
                <w:sz w:val="28"/>
                <w:szCs w:val="28"/>
                <w:rtl/>
              </w:rPr>
              <w:t>همانند صفحه 118 کتاب از دانش آموزان بخواهید یک کیسه که داخل آن دیده نشود به همراه 5 مهره قرمز و 1 مهره سفید به کلاس بیاورند. مهره ها را داخل کیسه قرار دهند. سپس از دانش اموزان بپرسید که اگر بدون نگاه کردن به داخل کیسه یک مهره را بیرون بیاوریم، به نظر شما چه رنگی را مشاهده خواهیم کرد؟ (جواب قرمز است چرا که تعداد مهره های قرمز بیشتر است</w:t>
            </w:r>
            <w:r w:rsidRPr="000E3886">
              <w:rPr>
                <w:rFonts w:cs="B Nazanin"/>
                <w:sz w:val="28"/>
                <w:szCs w:val="28"/>
              </w:rPr>
              <w:t>.)</w:t>
            </w:r>
          </w:p>
          <w:p w14:paraId="446022D1" w14:textId="77777777" w:rsidR="000E3886" w:rsidRPr="000E3886" w:rsidRDefault="000E3886" w:rsidP="000E3886">
            <w:pPr>
              <w:bidi/>
              <w:ind w:left="720"/>
              <w:jc w:val="both"/>
              <w:rPr>
                <w:rFonts w:cs="B Nazanin"/>
                <w:sz w:val="28"/>
                <w:szCs w:val="28"/>
              </w:rPr>
            </w:pPr>
            <w:r w:rsidRPr="000E3886">
              <w:rPr>
                <w:rFonts w:cs="B Nazanin"/>
                <w:sz w:val="28"/>
                <w:szCs w:val="28"/>
                <w:rtl/>
              </w:rPr>
              <w:t>سپس از آن‌ها بخواهید پنج بار یا بیشتر این کار را انجام دهند. یعنی یک مهره بیرون بیاورند، رنگ آن را مشاهده کرده و داخل جدول ثبت کنند و سپس آن را داخل کیسه گذاشته و مجددا یک مهره را بیرون بیاورند</w:t>
            </w:r>
            <w:r w:rsidRPr="000E3886">
              <w:rPr>
                <w:rFonts w:cs="B Nazanin"/>
                <w:sz w:val="28"/>
                <w:szCs w:val="28"/>
              </w:rPr>
              <w:t>.</w:t>
            </w:r>
          </w:p>
          <w:p w14:paraId="37247D00" w14:textId="77777777" w:rsidR="000E3886" w:rsidRPr="000E3886" w:rsidRDefault="000E3886" w:rsidP="000E3886">
            <w:pPr>
              <w:bidi/>
              <w:ind w:left="720"/>
              <w:jc w:val="both"/>
              <w:rPr>
                <w:rFonts w:cs="B Nazanin"/>
                <w:sz w:val="28"/>
                <w:szCs w:val="28"/>
              </w:rPr>
            </w:pPr>
            <w:r w:rsidRPr="000E3886">
              <w:rPr>
                <w:rFonts w:cs="B Nazanin"/>
                <w:sz w:val="28"/>
                <w:szCs w:val="28"/>
                <w:rtl/>
              </w:rPr>
              <w:t>پس از تکمیل جدول توسط هر یک از شاگردان، حال باید نتیجه بگیرند که جدول‌های به دست آمده متفاوت هستند. ضمن اینکه مشخص نیست که بار ششم هم رنگ قرمز بیرون می‌آید یا سفید. در این مرحله شاگردان را با مفهوم احتمال، پیش بینی، حدسیه سازی آشنا کنید</w:t>
            </w:r>
            <w:r w:rsidRPr="000E3886">
              <w:rPr>
                <w:rFonts w:cs="B Nazanin"/>
                <w:sz w:val="28"/>
                <w:szCs w:val="28"/>
              </w:rPr>
              <w:t>.</w:t>
            </w:r>
          </w:p>
          <w:p w14:paraId="0DDC3102" w14:textId="77777777" w:rsidR="000E3886" w:rsidRPr="000E3886" w:rsidRDefault="000E3886" w:rsidP="000E3886">
            <w:pPr>
              <w:bidi/>
              <w:ind w:left="720"/>
              <w:jc w:val="both"/>
              <w:rPr>
                <w:rFonts w:cs="B Nazanin"/>
                <w:sz w:val="28"/>
                <w:szCs w:val="28"/>
              </w:rPr>
            </w:pPr>
            <w:r w:rsidRPr="000E3886">
              <w:rPr>
                <w:rFonts w:cs="B Nazanin"/>
                <w:sz w:val="28"/>
                <w:szCs w:val="28"/>
                <w:rtl/>
              </w:rPr>
              <w:t>در ص 119 مفهوم احتمال را این بار با 10 مهره قرمز و 5 مهره سفید بررسی کنید می کند. دانش آموزان باید به این نتیجه برسند که مهره قرمز شانس بیشتری برای بیرون آمدن دارد چون تعداد آن از تعداد مهره‌های سفید بیشتر است</w:t>
            </w:r>
            <w:r w:rsidRPr="000E3886">
              <w:rPr>
                <w:rFonts w:cs="B Nazanin"/>
                <w:sz w:val="28"/>
                <w:szCs w:val="28"/>
              </w:rPr>
              <w:t>.</w:t>
            </w:r>
          </w:p>
          <w:p w14:paraId="5350E28E" w14:textId="77777777" w:rsidR="000E3886" w:rsidRPr="000E3886" w:rsidRDefault="000E3886" w:rsidP="000E3886">
            <w:pPr>
              <w:bidi/>
              <w:ind w:left="720"/>
              <w:jc w:val="both"/>
              <w:rPr>
                <w:rFonts w:cs="B Nazanin"/>
                <w:sz w:val="28"/>
                <w:szCs w:val="28"/>
              </w:rPr>
            </w:pPr>
            <w:r w:rsidRPr="000E3886">
              <w:rPr>
                <w:rFonts w:cs="B Nazanin"/>
                <w:sz w:val="28"/>
                <w:szCs w:val="28"/>
                <w:rtl/>
              </w:rPr>
              <w:lastRenderedPageBreak/>
              <w:t>در تمرین 2 مفهوم احتمال و شانس را با تعداد مهره‌های یکسان آزمایش کنید. در این قسمت دانش آموزان باید به این نتیجه برسند که اگر تعداد مهره ها یکسان باشد، شانس آن‌ها برای بیرون آمدن هم یکسان است</w:t>
            </w:r>
            <w:r w:rsidRPr="000E3886">
              <w:rPr>
                <w:rFonts w:cs="B Nazanin"/>
                <w:sz w:val="28"/>
                <w:szCs w:val="28"/>
              </w:rPr>
              <w:t>.</w:t>
            </w:r>
          </w:p>
          <w:p w14:paraId="2534B265" w14:textId="5BFC0C3A" w:rsidR="00AD50FE" w:rsidRPr="00627233" w:rsidRDefault="00AD50FE" w:rsidP="000E3886">
            <w:pPr>
              <w:bidi/>
              <w:ind w:left="720"/>
              <w:jc w:val="both"/>
              <w:rPr>
                <w:rFonts w:cs="B Nazanin"/>
                <w:b/>
                <w:bCs/>
                <w:sz w:val="28"/>
                <w:szCs w:val="28"/>
              </w:rPr>
            </w:pPr>
          </w:p>
          <w:p w14:paraId="184BA0E3" w14:textId="77777777" w:rsidR="00627233" w:rsidRPr="00627233" w:rsidRDefault="00627233" w:rsidP="00627233">
            <w:pPr>
              <w:bidi/>
              <w:jc w:val="both"/>
              <w:rPr>
                <w:rFonts w:cs="B Nazanin"/>
                <w:sz w:val="28"/>
                <w:szCs w:val="28"/>
                <w:rtl/>
              </w:rPr>
            </w:pPr>
          </w:p>
          <w:p w14:paraId="58534B20" w14:textId="004964E1" w:rsidR="00627233" w:rsidRPr="00627233" w:rsidRDefault="00627233" w:rsidP="00627233">
            <w:pPr>
              <w:bidi/>
              <w:jc w:val="both"/>
              <w:rPr>
                <w:rFonts w:cs="B Nazanin"/>
                <w:b/>
                <w:bCs/>
                <w:sz w:val="28"/>
                <w:szCs w:val="28"/>
              </w:rPr>
            </w:pPr>
            <w:r w:rsidRPr="00627233">
              <w:rPr>
                <w:rFonts w:cs="B Nazanin"/>
                <w:b/>
                <w:bCs/>
                <w:sz w:val="28"/>
                <w:szCs w:val="28"/>
                <w:rtl/>
              </w:rPr>
              <w:t xml:space="preserve">واحد یادگیری 4 </w:t>
            </w:r>
          </w:p>
          <w:p w14:paraId="21A62528" w14:textId="77777777" w:rsidR="000E3886" w:rsidRPr="000E3886" w:rsidRDefault="000E3886" w:rsidP="000E3886">
            <w:pPr>
              <w:bidi/>
              <w:ind w:left="720"/>
              <w:jc w:val="both"/>
              <w:rPr>
                <w:rFonts w:cs="B Nazanin"/>
                <w:sz w:val="28"/>
                <w:szCs w:val="28"/>
              </w:rPr>
            </w:pPr>
            <w:r w:rsidRPr="000E3886">
              <w:rPr>
                <w:rFonts w:cs="B Nazanin"/>
                <w:sz w:val="28"/>
                <w:szCs w:val="28"/>
                <w:rtl/>
              </w:rPr>
              <w:t>از دانش آموزان بخواهید با کمک یکدیگر یک صفحه چرخان درست کنند. سپس آن را به 8 قسمت مساوی تقسیم نمایند. حال باید قسمت‌های مختلف را رنگ‌امیزی کنند. با توجه به شکل صفحه 121 یک قسمت قرمز، چهار قسمت آبی و سه قسمت را به رنگ سبز در بیاورند و تعداد قسمت‌های مربوط به هر رنگ را شمرده و بیان کنند</w:t>
            </w:r>
            <w:r w:rsidRPr="000E3886">
              <w:rPr>
                <w:rFonts w:cs="B Nazanin"/>
                <w:sz w:val="28"/>
                <w:szCs w:val="28"/>
              </w:rPr>
              <w:t>.</w:t>
            </w:r>
          </w:p>
          <w:p w14:paraId="7DEC385C" w14:textId="77777777" w:rsidR="000E3886" w:rsidRPr="000E3886" w:rsidRDefault="000E3886" w:rsidP="000E3886">
            <w:pPr>
              <w:bidi/>
              <w:ind w:left="720"/>
              <w:jc w:val="both"/>
              <w:rPr>
                <w:rFonts w:cs="B Nazanin"/>
                <w:sz w:val="28"/>
                <w:szCs w:val="28"/>
              </w:rPr>
            </w:pPr>
            <w:r w:rsidRPr="000E3886">
              <w:rPr>
                <w:rFonts w:cs="B Nazanin"/>
                <w:sz w:val="28"/>
                <w:szCs w:val="28"/>
                <w:rtl/>
              </w:rPr>
              <w:t>در مرحله بعد باید عقربه را بچرخانند و صبر کنند تا عقربه متوقف شود و روی یکی از خانه‌ها بایستد. در همین حین از شاگردان بپرسید به نظر شما به احتمال زیاد عقربه روی کدام رنگ می‌ایستد؟ دلیل پاسخ‌ها را نیز بپرسید. حال از آن‌ها بخواهید ده بار این کار را انجام داده، جدول صفحه 121 را پر کنند و با جدول سایر همکلاسی ها مقیسه نمایند</w:t>
            </w:r>
            <w:r w:rsidRPr="000E3886">
              <w:rPr>
                <w:rFonts w:cs="B Nazanin"/>
                <w:sz w:val="28"/>
                <w:szCs w:val="28"/>
              </w:rPr>
              <w:t>.</w:t>
            </w:r>
          </w:p>
          <w:p w14:paraId="6A3B108A" w14:textId="77777777" w:rsidR="000E3886" w:rsidRPr="000E3886" w:rsidRDefault="000E3886" w:rsidP="000E3886">
            <w:pPr>
              <w:bidi/>
              <w:ind w:left="720"/>
              <w:jc w:val="both"/>
              <w:rPr>
                <w:rFonts w:cs="B Nazanin"/>
                <w:sz w:val="28"/>
                <w:szCs w:val="28"/>
              </w:rPr>
            </w:pPr>
            <w:r w:rsidRPr="000E3886">
              <w:rPr>
                <w:rFonts w:cs="B Nazanin"/>
                <w:sz w:val="28"/>
                <w:szCs w:val="28"/>
                <w:rtl/>
              </w:rPr>
              <w:t>در نهایت، دانش آموز باید نتیجه بگیرد که هر رنگی که تعداد آن روی صفحه چرخان بیشتر باشد، احتمال ایستادن عقربه روی آن و احتمال وقوع آن نیز بیشتر است</w:t>
            </w:r>
            <w:r w:rsidRPr="000E3886">
              <w:rPr>
                <w:rFonts w:cs="B Nazanin"/>
                <w:sz w:val="28"/>
                <w:szCs w:val="28"/>
              </w:rPr>
              <w:t>.</w:t>
            </w:r>
          </w:p>
          <w:p w14:paraId="76F6665B" w14:textId="77777777" w:rsidR="000E3886" w:rsidRPr="000E3886" w:rsidRDefault="000E3886" w:rsidP="000E3886">
            <w:pPr>
              <w:bidi/>
              <w:ind w:left="720"/>
              <w:jc w:val="both"/>
              <w:rPr>
                <w:rFonts w:cs="B Nazanin"/>
                <w:sz w:val="28"/>
                <w:szCs w:val="28"/>
              </w:rPr>
            </w:pPr>
            <w:r w:rsidRPr="000E3886">
              <w:rPr>
                <w:rFonts w:cs="B Nazanin"/>
                <w:sz w:val="28"/>
                <w:szCs w:val="28"/>
                <w:rtl/>
              </w:rPr>
              <w:t>در صفحه 122 دانش آموز به این نتیجه می‌رسد که می‌تواند احتمال را به صورت کسری بیان کند. برای این کار از شاگردان بپرسید چرا روی دایره با قسمت‌های مساوی که 5 قسمت قرمز و 3 قسمت آبی است احتمال ایستادن عقربه روی قسمت قرمز بیشتر است؟ چرا روی دایره</w:t>
            </w:r>
            <w:r w:rsidRPr="000E3886">
              <w:rPr>
                <w:rFonts w:ascii="Times New Roman" w:hAnsi="Times New Roman" w:cs="Times New Roman" w:hint="cs"/>
                <w:sz w:val="28"/>
                <w:szCs w:val="28"/>
                <w:rtl/>
              </w:rPr>
              <w:t>ٔ</w:t>
            </w:r>
            <w:r w:rsidRPr="000E3886">
              <w:rPr>
                <w:rFonts w:cs="B Nazanin"/>
                <w:sz w:val="28"/>
                <w:szCs w:val="28"/>
                <w:rtl/>
              </w:rPr>
              <w:t xml:space="preserve"> </w:t>
            </w:r>
            <w:r w:rsidRPr="000E3886">
              <w:rPr>
                <w:rFonts w:cs="B Nazanin" w:hint="cs"/>
                <w:sz w:val="28"/>
                <w:szCs w:val="28"/>
                <w:rtl/>
              </w:rPr>
              <w:t>دارای</w:t>
            </w:r>
            <w:r w:rsidRPr="000E3886">
              <w:rPr>
                <w:rFonts w:cs="B Nazanin"/>
                <w:sz w:val="28"/>
                <w:szCs w:val="28"/>
                <w:rtl/>
              </w:rPr>
              <w:t xml:space="preserve"> 5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سبز</w:t>
            </w:r>
            <w:r w:rsidRPr="000E3886">
              <w:rPr>
                <w:rFonts w:cs="B Nazanin"/>
                <w:sz w:val="28"/>
                <w:szCs w:val="28"/>
                <w:rtl/>
              </w:rPr>
              <w:t xml:space="preserve"> </w:t>
            </w:r>
            <w:r w:rsidRPr="000E3886">
              <w:rPr>
                <w:rFonts w:cs="B Nazanin" w:hint="cs"/>
                <w:sz w:val="28"/>
                <w:szCs w:val="28"/>
                <w:rtl/>
              </w:rPr>
              <w:t>احتمال</w:t>
            </w:r>
            <w:r w:rsidRPr="000E3886">
              <w:rPr>
                <w:rFonts w:cs="B Nazanin"/>
                <w:sz w:val="28"/>
                <w:szCs w:val="28"/>
                <w:rtl/>
              </w:rPr>
              <w:t xml:space="preserve"> </w:t>
            </w:r>
            <w:r w:rsidRPr="000E3886">
              <w:rPr>
                <w:rFonts w:cs="B Nazanin" w:hint="cs"/>
                <w:sz w:val="28"/>
                <w:szCs w:val="28"/>
                <w:rtl/>
              </w:rPr>
              <w:t>ایستادن</w:t>
            </w:r>
            <w:r w:rsidRPr="000E3886">
              <w:rPr>
                <w:rFonts w:cs="B Nazanin"/>
                <w:sz w:val="28"/>
                <w:szCs w:val="28"/>
                <w:rtl/>
              </w:rPr>
              <w:t xml:space="preserve"> </w:t>
            </w:r>
            <w:r w:rsidRPr="000E3886">
              <w:rPr>
                <w:rFonts w:cs="B Nazanin" w:hint="cs"/>
                <w:sz w:val="28"/>
                <w:szCs w:val="28"/>
                <w:rtl/>
              </w:rPr>
              <w:t>عقربه</w:t>
            </w:r>
            <w:r w:rsidRPr="000E3886">
              <w:rPr>
                <w:rFonts w:cs="B Nazanin"/>
                <w:sz w:val="28"/>
                <w:szCs w:val="28"/>
                <w:rtl/>
              </w:rPr>
              <w:t xml:space="preserve"> </w:t>
            </w:r>
            <w:r w:rsidRPr="000E3886">
              <w:rPr>
                <w:rFonts w:cs="B Nazanin" w:hint="cs"/>
                <w:sz w:val="28"/>
                <w:szCs w:val="28"/>
                <w:rtl/>
              </w:rPr>
              <w:t>روی</w:t>
            </w:r>
            <w:r w:rsidRPr="000E3886">
              <w:rPr>
                <w:rFonts w:cs="B Nazanin"/>
                <w:sz w:val="28"/>
                <w:szCs w:val="28"/>
                <w:rtl/>
              </w:rPr>
              <w:t xml:space="preserve">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سبز</w:t>
            </w:r>
            <w:r w:rsidRPr="000E3886">
              <w:rPr>
                <w:rFonts w:cs="B Nazanin"/>
                <w:sz w:val="28"/>
                <w:szCs w:val="28"/>
                <w:rtl/>
              </w:rPr>
              <w:t xml:space="preserve"> </w:t>
            </w:r>
            <w:r w:rsidRPr="000E3886">
              <w:rPr>
                <w:rFonts w:cs="B Nazanin" w:hint="cs"/>
                <w:sz w:val="28"/>
                <w:szCs w:val="28"/>
                <w:rtl/>
              </w:rPr>
              <w:t>بیشتر</w:t>
            </w:r>
            <w:r w:rsidRPr="000E3886">
              <w:rPr>
                <w:rFonts w:cs="B Nazanin"/>
                <w:sz w:val="28"/>
                <w:szCs w:val="28"/>
                <w:rtl/>
              </w:rPr>
              <w:t xml:space="preserve"> </w:t>
            </w:r>
            <w:r w:rsidRPr="000E3886">
              <w:rPr>
                <w:rFonts w:cs="B Nazanin" w:hint="cs"/>
                <w:sz w:val="28"/>
                <w:szCs w:val="28"/>
                <w:rtl/>
              </w:rPr>
              <w:t>است؟</w:t>
            </w:r>
            <w:r w:rsidRPr="000E3886">
              <w:rPr>
                <w:rFonts w:cs="B Nazanin"/>
                <w:sz w:val="28"/>
                <w:szCs w:val="28"/>
                <w:rtl/>
              </w:rPr>
              <w:t xml:space="preserve"> </w:t>
            </w:r>
            <w:r w:rsidRPr="000E3886">
              <w:rPr>
                <w:rFonts w:cs="B Nazanin" w:hint="cs"/>
                <w:sz w:val="28"/>
                <w:szCs w:val="28"/>
                <w:rtl/>
              </w:rPr>
              <w:t>چه</w:t>
            </w:r>
            <w:r w:rsidRPr="000E3886">
              <w:rPr>
                <w:rFonts w:cs="B Nazanin"/>
                <w:sz w:val="28"/>
                <w:szCs w:val="28"/>
                <w:rtl/>
              </w:rPr>
              <w:t xml:space="preserve"> </w:t>
            </w:r>
            <w:r w:rsidRPr="000E3886">
              <w:rPr>
                <w:rFonts w:cs="B Nazanin" w:hint="cs"/>
                <w:sz w:val="28"/>
                <w:szCs w:val="28"/>
                <w:rtl/>
              </w:rPr>
              <w:t>کسری</w:t>
            </w:r>
            <w:r w:rsidRPr="000E3886">
              <w:rPr>
                <w:rFonts w:cs="B Nazanin"/>
                <w:sz w:val="28"/>
                <w:szCs w:val="28"/>
                <w:rtl/>
              </w:rPr>
              <w:t xml:space="preserve"> </w:t>
            </w:r>
            <w:r w:rsidRPr="000E3886">
              <w:rPr>
                <w:rFonts w:cs="B Nazanin" w:hint="cs"/>
                <w:sz w:val="28"/>
                <w:szCs w:val="28"/>
                <w:rtl/>
              </w:rPr>
              <w:t>رنگ</w:t>
            </w:r>
            <w:r w:rsidRPr="000E3886">
              <w:rPr>
                <w:rFonts w:cs="B Nazanin"/>
                <w:sz w:val="28"/>
                <w:szCs w:val="28"/>
                <w:rtl/>
              </w:rPr>
              <w:t xml:space="preserve"> </w:t>
            </w:r>
            <w:r w:rsidRPr="000E3886">
              <w:rPr>
                <w:rFonts w:cs="B Nazanin" w:hint="cs"/>
                <w:sz w:val="28"/>
                <w:szCs w:val="28"/>
                <w:rtl/>
              </w:rPr>
              <w:t>آبی</w:t>
            </w:r>
            <w:r w:rsidRPr="000E3886">
              <w:rPr>
                <w:rFonts w:cs="B Nazanin"/>
                <w:sz w:val="28"/>
                <w:szCs w:val="28"/>
                <w:rtl/>
              </w:rPr>
              <w:t xml:space="preserve"> </w:t>
            </w:r>
            <w:r w:rsidRPr="000E3886">
              <w:rPr>
                <w:rFonts w:cs="B Nazanin" w:hint="cs"/>
                <w:sz w:val="28"/>
                <w:szCs w:val="28"/>
                <w:rtl/>
              </w:rPr>
              <w:t>دارد؟</w:t>
            </w:r>
            <w:r w:rsidRPr="000E3886">
              <w:rPr>
                <w:rFonts w:cs="B Nazanin"/>
                <w:sz w:val="28"/>
                <w:szCs w:val="28"/>
                <w:rtl/>
              </w:rPr>
              <w:t xml:space="preserve"> </w:t>
            </w:r>
            <w:r w:rsidRPr="000E3886">
              <w:rPr>
                <w:rFonts w:cs="B Nazanin" w:hint="cs"/>
                <w:sz w:val="28"/>
                <w:szCs w:val="28"/>
                <w:rtl/>
              </w:rPr>
              <w:t>چه</w:t>
            </w:r>
            <w:r w:rsidRPr="000E3886">
              <w:rPr>
                <w:rFonts w:cs="B Nazanin"/>
                <w:sz w:val="28"/>
                <w:szCs w:val="28"/>
                <w:rtl/>
              </w:rPr>
              <w:t xml:space="preserve"> </w:t>
            </w:r>
            <w:r w:rsidRPr="000E3886">
              <w:rPr>
                <w:rFonts w:cs="B Nazanin" w:hint="cs"/>
                <w:sz w:val="28"/>
                <w:szCs w:val="28"/>
                <w:rtl/>
              </w:rPr>
              <w:t>کسری</w:t>
            </w:r>
            <w:r w:rsidRPr="000E3886">
              <w:rPr>
                <w:rFonts w:cs="B Nazanin"/>
                <w:sz w:val="28"/>
                <w:szCs w:val="28"/>
                <w:rtl/>
              </w:rPr>
              <w:t xml:space="preserve"> </w:t>
            </w:r>
            <w:r w:rsidRPr="000E3886">
              <w:rPr>
                <w:rFonts w:cs="B Nazanin" w:hint="cs"/>
                <w:sz w:val="28"/>
                <w:szCs w:val="28"/>
                <w:rtl/>
              </w:rPr>
              <w:t>رنگ</w:t>
            </w:r>
            <w:r w:rsidRPr="000E3886">
              <w:rPr>
                <w:rFonts w:cs="B Nazanin"/>
                <w:sz w:val="28"/>
                <w:szCs w:val="28"/>
                <w:rtl/>
              </w:rPr>
              <w:t xml:space="preserve"> </w:t>
            </w:r>
            <w:r w:rsidRPr="000E3886">
              <w:rPr>
                <w:rFonts w:cs="B Nazanin" w:hint="cs"/>
                <w:sz w:val="28"/>
                <w:szCs w:val="28"/>
                <w:rtl/>
              </w:rPr>
              <w:t>سبز</w:t>
            </w:r>
            <w:r w:rsidRPr="000E3886">
              <w:rPr>
                <w:rFonts w:cs="B Nazanin"/>
                <w:sz w:val="28"/>
                <w:szCs w:val="28"/>
                <w:rtl/>
              </w:rPr>
              <w:t xml:space="preserve"> </w:t>
            </w:r>
            <w:r w:rsidRPr="000E3886">
              <w:rPr>
                <w:rFonts w:cs="B Nazanin" w:hint="cs"/>
                <w:sz w:val="28"/>
                <w:szCs w:val="28"/>
                <w:rtl/>
              </w:rPr>
              <w:t>دارد؟</w:t>
            </w:r>
            <w:r w:rsidRPr="000E3886">
              <w:rPr>
                <w:rFonts w:cs="B Nazanin"/>
                <w:sz w:val="28"/>
                <w:szCs w:val="28"/>
                <w:rtl/>
              </w:rPr>
              <w:t xml:space="preserve"> </w:t>
            </w:r>
            <w:r w:rsidRPr="000E3886">
              <w:rPr>
                <w:rFonts w:cs="B Nazanin" w:hint="cs"/>
                <w:sz w:val="28"/>
                <w:szCs w:val="28"/>
                <w:rtl/>
              </w:rPr>
              <w:t>بچه</w:t>
            </w:r>
            <w:r w:rsidRPr="000E3886">
              <w:rPr>
                <w:rFonts w:cs="B Nazanin"/>
                <w:sz w:val="28"/>
                <w:szCs w:val="28"/>
                <w:rtl/>
              </w:rPr>
              <w:t xml:space="preserve"> </w:t>
            </w:r>
            <w:r w:rsidRPr="000E3886">
              <w:rPr>
                <w:rFonts w:cs="B Nazanin" w:hint="cs"/>
                <w:sz w:val="28"/>
                <w:szCs w:val="28"/>
                <w:rtl/>
              </w:rPr>
              <w:t>ها</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برقراری</w:t>
            </w:r>
            <w:r w:rsidRPr="000E3886">
              <w:rPr>
                <w:rFonts w:cs="B Nazanin"/>
                <w:sz w:val="28"/>
                <w:szCs w:val="28"/>
                <w:rtl/>
              </w:rPr>
              <w:t xml:space="preserve"> </w:t>
            </w:r>
            <w:r w:rsidRPr="000E3886">
              <w:rPr>
                <w:rFonts w:cs="B Nazanin" w:hint="cs"/>
                <w:sz w:val="28"/>
                <w:szCs w:val="28"/>
                <w:rtl/>
              </w:rPr>
              <w:t>ارتباط</w:t>
            </w:r>
            <w:r w:rsidRPr="000E3886">
              <w:rPr>
                <w:rFonts w:cs="B Nazanin"/>
                <w:sz w:val="28"/>
                <w:szCs w:val="28"/>
                <w:rtl/>
              </w:rPr>
              <w:t xml:space="preserve"> </w:t>
            </w:r>
            <w:r w:rsidRPr="000E3886">
              <w:rPr>
                <w:rFonts w:cs="B Nazanin" w:hint="cs"/>
                <w:sz w:val="28"/>
                <w:szCs w:val="28"/>
                <w:rtl/>
              </w:rPr>
              <w:t>کلامی</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بیان</w:t>
            </w:r>
            <w:r w:rsidRPr="000E3886">
              <w:rPr>
                <w:rFonts w:cs="B Nazanin"/>
                <w:sz w:val="28"/>
                <w:szCs w:val="28"/>
                <w:rtl/>
              </w:rPr>
              <w:t xml:space="preserve"> </w:t>
            </w:r>
            <w:r w:rsidRPr="000E3886">
              <w:rPr>
                <w:rFonts w:cs="B Nazanin" w:hint="cs"/>
                <w:sz w:val="28"/>
                <w:szCs w:val="28"/>
                <w:rtl/>
              </w:rPr>
              <w:t>عبارت</w:t>
            </w:r>
            <w:r w:rsidRPr="000E3886">
              <w:rPr>
                <w:rFonts w:cs="B Nazanin"/>
                <w:sz w:val="28"/>
                <w:szCs w:val="28"/>
                <w:rtl/>
              </w:rPr>
              <w:t xml:space="preserve"> </w:t>
            </w:r>
            <w:r w:rsidRPr="000E3886">
              <w:rPr>
                <w:rFonts w:cs="B Nazanin" w:hint="cs"/>
                <w:sz w:val="28"/>
                <w:szCs w:val="28"/>
                <w:rtl/>
              </w:rPr>
              <w:t>کسری</w:t>
            </w:r>
            <w:r w:rsidRPr="000E3886">
              <w:rPr>
                <w:rFonts w:cs="B Nazanin"/>
                <w:sz w:val="28"/>
                <w:szCs w:val="28"/>
                <w:rtl/>
              </w:rPr>
              <w:t xml:space="preserve"> </w:t>
            </w:r>
            <w:r w:rsidRPr="000E3886">
              <w:rPr>
                <w:rFonts w:cs="B Nazanin" w:hint="cs"/>
                <w:sz w:val="28"/>
                <w:szCs w:val="28"/>
                <w:rtl/>
              </w:rPr>
              <w:t>می</w:t>
            </w:r>
            <w:r w:rsidRPr="000E3886">
              <w:rPr>
                <w:rFonts w:cs="B Nazanin"/>
                <w:sz w:val="28"/>
                <w:szCs w:val="28"/>
                <w:rtl/>
              </w:rPr>
              <w:t xml:space="preserve"> </w:t>
            </w:r>
            <w:r w:rsidRPr="000E3886">
              <w:rPr>
                <w:rFonts w:cs="B Nazanin" w:hint="cs"/>
                <w:sz w:val="28"/>
                <w:szCs w:val="28"/>
                <w:rtl/>
              </w:rPr>
              <w:t>گویند</w:t>
            </w:r>
            <w:r w:rsidRPr="000E3886">
              <w:rPr>
                <w:rFonts w:cs="B Nazanin"/>
                <w:sz w:val="28"/>
                <w:szCs w:val="28"/>
                <w:rtl/>
              </w:rPr>
              <w:t xml:space="preserve"> 5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از</w:t>
            </w:r>
            <w:r w:rsidRPr="000E3886">
              <w:rPr>
                <w:rFonts w:cs="B Nazanin"/>
                <w:sz w:val="28"/>
                <w:szCs w:val="28"/>
                <w:rtl/>
              </w:rPr>
              <w:t xml:space="preserve"> 8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مساوی،</w:t>
            </w:r>
            <w:r w:rsidRPr="000E3886">
              <w:rPr>
                <w:rFonts w:cs="B Nazanin"/>
                <w:sz w:val="28"/>
                <w:szCs w:val="28"/>
                <w:rtl/>
              </w:rPr>
              <w:t xml:space="preserve"> </w:t>
            </w:r>
            <w:r w:rsidRPr="000E3886">
              <w:rPr>
                <w:rFonts w:cs="B Nazanin" w:hint="cs"/>
                <w:sz w:val="28"/>
                <w:szCs w:val="28"/>
                <w:rtl/>
              </w:rPr>
              <w:t>آبی</w:t>
            </w:r>
            <w:r w:rsidRPr="000E3886">
              <w:rPr>
                <w:rFonts w:cs="B Nazanin"/>
                <w:sz w:val="28"/>
                <w:szCs w:val="28"/>
                <w:rtl/>
              </w:rPr>
              <w:t xml:space="preserve"> </w:t>
            </w:r>
            <w:r w:rsidRPr="000E3886">
              <w:rPr>
                <w:rFonts w:cs="B Nazanin" w:hint="cs"/>
                <w:sz w:val="28"/>
                <w:szCs w:val="28"/>
                <w:rtl/>
              </w:rPr>
              <w:t>است</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3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از</w:t>
            </w:r>
            <w:r w:rsidRPr="000E3886">
              <w:rPr>
                <w:rFonts w:cs="B Nazanin"/>
                <w:sz w:val="28"/>
                <w:szCs w:val="28"/>
                <w:rtl/>
              </w:rPr>
              <w:t xml:space="preserve"> 8 </w:t>
            </w:r>
            <w:r w:rsidRPr="000E3886">
              <w:rPr>
                <w:rFonts w:cs="B Nazanin" w:hint="cs"/>
                <w:sz w:val="28"/>
                <w:szCs w:val="28"/>
                <w:rtl/>
              </w:rPr>
              <w:t>قسمت</w:t>
            </w:r>
            <w:r w:rsidRPr="000E3886">
              <w:rPr>
                <w:rFonts w:cs="B Nazanin"/>
                <w:sz w:val="28"/>
                <w:szCs w:val="28"/>
                <w:rtl/>
              </w:rPr>
              <w:t xml:space="preserve"> </w:t>
            </w:r>
            <w:r w:rsidRPr="000E3886">
              <w:rPr>
                <w:rFonts w:cs="B Nazanin" w:hint="cs"/>
                <w:sz w:val="28"/>
                <w:szCs w:val="28"/>
                <w:rtl/>
              </w:rPr>
              <w:t>مساوی</w:t>
            </w:r>
            <w:r w:rsidRPr="000E3886">
              <w:rPr>
                <w:rFonts w:cs="B Nazanin"/>
                <w:sz w:val="28"/>
                <w:szCs w:val="28"/>
                <w:rtl/>
              </w:rPr>
              <w:t xml:space="preserve"> </w:t>
            </w:r>
            <w:r w:rsidRPr="000E3886">
              <w:rPr>
                <w:rFonts w:cs="B Nazanin" w:hint="cs"/>
                <w:sz w:val="28"/>
                <w:szCs w:val="28"/>
                <w:rtl/>
              </w:rPr>
              <w:t>سبز</w:t>
            </w:r>
            <w:r w:rsidRPr="000E3886">
              <w:rPr>
                <w:rFonts w:cs="B Nazanin"/>
                <w:sz w:val="28"/>
                <w:szCs w:val="28"/>
                <w:rtl/>
              </w:rPr>
              <w:t xml:space="preserve"> </w:t>
            </w:r>
            <w:r w:rsidRPr="000E3886">
              <w:rPr>
                <w:rFonts w:cs="B Nazanin" w:hint="cs"/>
                <w:sz w:val="28"/>
                <w:szCs w:val="28"/>
                <w:rtl/>
              </w:rPr>
              <w:t>ا</w:t>
            </w:r>
            <w:r w:rsidRPr="000E3886">
              <w:rPr>
                <w:rFonts w:cs="B Nazanin"/>
                <w:sz w:val="28"/>
                <w:szCs w:val="28"/>
                <w:rtl/>
              </w:rPr>
              <w:t>ست و پی می‌برند که هر چه تعداد قسمت‌های مساوی از یک رنگ بیشتر باشد، احتمال اینکه عقربه روی آن رنگ بایستد، بیشتر است</w:t>
            </w:r>
            <w:r w:rsidRPr="000E3886">
              <w:rPr>
                <w:rFonts w:cs="B Nazanin"/>
                <w:sz w:val="28"/>
                <w:szCs w:val="28"/>
              </w:rPr>
              <w:t>.</w:t>
            </w:r>
          </w:p>
          <w:p w14:paraId="65C1A44C" w14:textId="77777777" w:rsidR="000E3886" w:rsidRPr="000E3886" w:rsidRDefault="000E3886" w:rsidP="000E3886">
            <w:pPr>
              <w:bidi/>
              <w:ind w:left="720"/>
              <w:jc w:val="both"/>
              <w:rPr>
                <w:rFonts w:cs="B Nazanin"/>
                <w:sz w:val="28"/>
                <w:szCs w:val="28"/>
              </w:rPr>
            </w:pPr>
            <w:r w:rsidRPr="000E3886">
              <w:rPr>
                <w:rFonts w:cs="B Nazanin"/>
                <w:sz w:val="28"/>
                <w:szCs w:val="28"/>
                <w:rtl/>
              </w:rPr>
              <w:t>در صفحه 123 دانش آموز را با مفهوم احتمال مساوی آشنا کنید. آن ها باید بتوانند پیش بینی کنند که رنگ هایی که قسمتهای مساوی دارند، احتمال ایستاندن عقربه روی آن ها نیز یکسان است</w:t>
            </w:r>
            <w:r w:rsidRPr="000E3886">
              <w:rPr>
                <w:rFonts w:cs="B Nazanin"/>
                <w:sz w:val="28"/>
                <w:szCs w:val="28"/>
              </w:rPr>
              <w:t>.</w:t>
            </w:r>
          </w:p>
          <w:p w14:paraId="50C8DF89" w14:textId="77777777" w:rsidR="000E3886" w:rsidRPr="000E3886" w:rsidRDefault="000E3886" w:rsidP="000E3886">
            <w:pPr>
              <w:bidi/>
              <w:ind w:left="720"/>
              <w:jc w:val="both"/>
              <w:rPr>
                <w:rFonts w:cs="B Nazanin"/>
                <w:sz w:val="28"/>
                <w:szCs w:val="28"/>
              </w:rPr>
            </w:pPr>
            <w:r w:rsidRPr="000E3886">
              <w:rPr>
                <w:rFonts w:cs="B Nazanin"/>
                <w:sz w:val="28"/>
                <w:szCs w:val="28"/>
                <w:rtl/>
              </w:rPr>
              <w:t>در انتهای صفحات 122 و 123 با استفاده از دسته بندی های با تعداد مساوی دانش‌آموز را با مفهوم ضرب آشنا کنید. همچنین با تغییر نحوه دسته بندی (مثلا 3 دستۀ 4تایی به جای 4 دستۀ 3تایی) مفهوم جابجایی در ضرب را برای دانش آموزان توضیح دهید</w:t>
            </w:r>
            <w:r w:rsidRPr="000E3886">
              <w:rPr>
                <w:rFonts w:cs="B Nazanin"/>
                <w:sz w:val="28"/>
                <w:szCs w:val="28"/>
              </w:rPr>
              <w:t>.</w:t>
            </w:r>
          </w:p>
          <w:p w14:paraId="0AA33A8C" w14:textId="0183E817" w:rsidR="00627233" w:rsidRPr="00627233" w:rsidRDefault="00627233" w:rsidP="000E3886">
            <w:pPr>
              <w:bidi/>
              <w:ind w:left="720"/>
              <w:jc w:val="both"/>
              <w:rPr>
                <w:rFonts w:cs="B Nazanin"/>
                <w:sz w:val="28"/>
                <w:szCs w:val="28"/>
                <w:rtl/>
              </w:rPr>
            </w:pPr>
          </w:p>
        </w:tc>
      </w:tr>
      <w:tr w:rsidR="000C75EB" w14:paraId="5325178D" w14:textId="77777777" w:rsidTr="001E4FD7">
        <w:trPr>
          <w:trHeight w:val="665"/>
        </w:trPr>
        <w:tc>
          <w:tcPr>
            <w:tcW w:w="10206" w:type="dxa"/>
          </w:tcPr>
          <w:p w14:paraId="3908A967" w14:textId="43F6688D" w:rsidR="007E1261" w:rsidRDefault="000C75EB" w:rsidP="00EE6660">
            <w:pPr>
              <w:bidi/>
              <w:rPr>
                <w:rFonts w:cs="B Nazanin"/>
                <w:b/>
                <w:bCs/>
                <w:sz w:val="28"/>
                <w:szCs w:val="28"/>
                <w:rtl/>
              </w:rPr>
            </w:pPr>
            <w:r w:rsidRPr="007E1261">
              <w:rPr>
                <w:rFonts w:cs="B Nazanin" w:hint="cs"/>
                <w:b/>
                <w:bCs/>
                <w:sz w:val="28"/>
                <w:szCs w:val="28"/>
                <w:rtl/>
              </w:rPr>
              <w:lastRenderedPageBreak/>
              <w:t>ارزشیابی</w:t>
            </w:r>
            <w:r w:rsidR="000E3886">
              <w:rPr>
                <w:rFonts w:cs="B Nazanin" w:hint="cs"/>
                <w:b/>
                <w:bCs/>
                <w:sz w:val="28"/>
                <w:szCs w:val="28"/>
                <w:rtl/>
              </w:rPr>
              <w:t xml:space="preserve"> مستمر</w:t>
            </w:r>
            <w:r w:rsidRPr="007E1261">
              <w:rPr>
                <w:rFonts w:cs="B Nazanin" w:hint="cs"/>
                <w:b/>
                <w:bCs/>
                <w:sz w:val="28"/>
                <w:szCs w:val="28"/>
                <w:rtl/>
              </w:rPr>
              <w:t xml:space="preserve"> پایانی:</w:t>
            </w:r>
          </w:p>
          <w:p w14:paraId="0CF56EAF" w14:textId="3BF7E54C" w:rsidR="00AD50FE" w:rsidRPr="00AD50FE" w:rsidRDefault="00AD50FE" w:rsidP="007B1180">
            <w:pPr>
              <w:numPr>
                <w:ilvl w:val="0"/>
                <w:numId w:val="5"/>
              </w:numPr>
              <w:bidi/>
              <w:rPr>
                <w:rFonts w:cs="B Nazanin"/>
                <w:sz w:val="28"/>
                <w:szCs w:val="28"/>
              </w:rPr>
            </w:pPr>
            <w:r w:rsidRPr="00AD50FE">
              <w:rPr>
                <w:rFonts w:cs="B Nazanin"/>
                <w:sz w:val="28"/>
                <w:szCs w:val="28"/>
                <w:rtl/>
              </w:rPr>
              <w:t xml:space="preserve">حل مثال‌ها و تمرینات کتاب در حین تدریس هر واحد یادگیری </w:t>
            </w:r>
            <w:r>
              <w:rPr>
                <w:rFonts w:cs="B Nazanin" w:hint="cs"/>
                <w:sz w:val="28"/>
                <w:szCs w:val="28"/>
                <w:rtl/>
              </w:rPr>
              <w:t>(</w:t>
            </w:r>
            <w:r w:rsidRPr="00AD50FE">
              <w:rPr>
                <w:rFonts w:cs="B Nazanin"/>
                <w:sz w:val="28"/>
                <w:szCs w:val="28"/>
                <w:rtl/>
              </w:rPr>
              <w:t>ارزشیابی مستمر</w:t>
            </w:r>
            <w:r>
              <w:rPr>
                <w:rFonts w:cs="B Nazanin" w:hint="cs"/>
                <w:sz w:val="28"/>
                <w:szCs w:val="28"/>
                <w:rtl/>
              </w:rPr>
              <w:t>)</w:t>
            </w:r>
          </w:p>
          <w:p w14:paraId="05819363" w14:textId="77777777" w:rsidR="00627233" w:rsidRDefault="000E3886" w:rsidP="000E3886">
            <w:pPr>
              <w:numPr>
                <w:ilvl w:val="0"/>
                <w:numId w:val="5"/>
              </w:numPr>
              <w:bidi/>
              <w:rPr>
                <w:rFonts w:cs="B Nazanin"/>
                <w:sz w:val="28"/>
                <w:szCs w:val="28"/>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استفاده</w:t>
            </w:r>
            <w:r w:rsidRPr="000E3886">
              <w:rPr>
                <w:rFonts w:cs="B Nazanin"/>
                <w:sz w:val="28"/>
                <w:szCs w:val="28"/>
                <w:rtl/>
              </w:rPr>
              <w:t xml:space="preserve"> </w:t>
            </w:r>
            <w:r w:rsidRPr="000E3886">
              <w:rPr>
                <w:rFonts w:cs="B Nazanin" w:hint="cs"/>
                <w:sz w:val="28"/>
                <w:szCs w:val="28"/>
                <w:rtl/>
              </w:rPr>
              <w:t>از</w:t>
            </w:r>
            <w:r w:rsidRPr="000E3886">
              <w:rPr>
                <w:rFonts w:cs="B Nazanin"/>
                <w:sz w:val="28"/>
                <w:szCs w:val="28"/>
                <w:rtl/>
              </w:rPr>
              <w:t xml:space="preserve"> </w:t>
            </w:r>
            <w:r w:rsidRPr="000E3886">
              <w:rPr>
                <w:rFonts w:cs="B Nazanin" w:hint="cs"/>
                <w:sz w:val="28"/>
                <w:szCs w:val="28"/>
                <w:rtl/>
              </w:rPr>
              <w:t>صفحه</w:t>
            </w:r>
            <w:r w:rsidRPr="000E3886">
              <w:rPr>
                <w:rFonts w:cs="B Nazanin"/>
                <w:sz w:val="28"/>
                <w:szCs w:val="28"/>
                <w:rtl/>
              </w:rPr>
              <w:t xml:space="preserve"> </w:t>
            </w:r>
            <w:r w:rsidRPr="000E3886">
              <w:rPr>
                <w:rFonts w:cs="B Nazanin" w:hint="cs"/>
                <w:sz w:val="28"/>
                <w:szCs w:val="28"/>
                <w:rtl/>
              </w:rPr>
              <w:t>چرخان،</w:t>
            </w:r>
            <w:r w:rsidRPr="000E3886">
              <w:rPr>
                <w:rFonts w:cs="B Nazanin"/>
                <w:sz w:val="28"/>
                <w:szCs w:val="28"/>
                <w:rtl/>
              </w:rPr>
              <w:t xml:space="preserve"> </w:t>
            </w:r>
            <w:r w:rsidRPr="000E3886">
              <w:rPr>
                <w:rFonts w:cs="B Nazanin" w:hint="cs"/>
                <w:sz w:val="28"/>
                <w:szCs w:val="28"/>
                <w:rtl/>
              </w:rPr>
              <w:t>کیسه</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مهره</w:t>
            </w:r>
            <w:r w:rsidRPr="000E3886">
              <w:rPr>
                <w:rFonts w:cs="B Nazanin"/>
                <w:sz w:val="28"/>
                <w:szCs w:val="28"/>
                <w:rtl/>
              </w:rPr>
              <w:t xml:space="preserve"> </w:t>
            </w:r>
            <w:r w:rsidRPr="000E3886">
              <w:rPr>
                <w:rFonts w:cs="B Nazanin" w:hint="cs"/>
                <w:sz w:val="28"/>
                <w:szCs w:val="28"/>
                <w:rtl/>
              </w:rPr>
              <w:t>و</w:t>
            </w:r>
            <w:r w:rsidRPr="000E3886">
              <w:rPr>
                <w:rFonts w:cs="B Nazanin"/>
                <w:sz w:val="28"/>
                <w:szCs w:val="28"/>
                <w:rtl/>
              </w:rPr>
              <w:t xml:space="preserve"> </w:t>
            </w:r>
            <w:r w:rsidRPr="000E3886">
              <w:rPr>
                <w:rFonts w:cs="B Nazanin" w:hint="cs"/>
                <w:sz w:val="28"/>
                <w:szCs w:val="28"/>
                <w:rtl/>
              </w:rPr>
              <w:t>غیره</w:t>
            </w:r>
          </w:p>
          <w:p w14:paraId="02640BCB" w14:textId="5C1598E7" w:rsidR="000E3886" w:rsidRPr="000E3886" w:rsidRDefault="000E3886" w:rsidP="000E3886">
            <w:pPr>
              <w:numPr>
                <w:ilvl w:val="0"/>
                <w:numId w:val="5"/>
              </w:numPr>
              <w:bidi/>
              <w:rPr>
                <w:rFonts w:cs="B Nazanin"/>
                <w:sz w:val="28"/>
                <w:szCs w:val="28"/>
                <w:rtl/>
              </w:rPr>
            </w:pPr>
            <w:r>
              <w:rPr>
                <w:rFonts w:cs="B Nazanin" w:hint="cs"/>
                <w:sz w:val="28"/>
                <w:szCs w:val="28"/>
                <w:rtl/>
              </w:rPr>
              <w:lastRenderedPageBreak/>
              <w:t>پرسیدن سوالاتی در رابطه با دسته بندی اعداد به تعداد مساوی و جابجایی ضرب</w:t>
            </w:r>
          </w:p>
        </w:tc>
      </w:tr>
      <w:tr w:rsidR="000C75EB" w14:paraId="0934FD23" w14:textId="77777777" w:rsidTr="001E4FD7">
        <w:trPr>
          <w:trHeight w:val="665"/>
        </w:trPr>
        <w:tc>
          <w:tcPr>
            <w:tcW w:w="10206" w:type="dxa"/>
          </w:tcPr>
          <w:p w14:paraId="5648272E" w14:textId="77777777" w:rsidR="007E1261" w:rsidRDefault="001E4FD7" w:rsidP="00EE6660">
            <w:pPr>
              <w:bidi/>
              <w:rPr>
                <w:rFonts w:cs="B Nazanin"/>
                <w:b/>
                <w:bCs/>
                <w:sz w:val="28"/>
                <w:szCs w:val="28"/>
                <w:rtl/>
              </w:rPr>
            </w:pPr>
            <w:r w:rsidRPr="007E1261">
              <w:rPr>
                <w:rFonts w:cs="B Nazanin" w:hint="cs"/>
                <w:b/>
                <w:bCs/>
                <w:sz w:val="28"/>
                <w:szCs w:val="28"/>
                <w:rtl/>
              </w:rPr>
              <w:lastRenderedPageBreak/>
              <w:t>تعیین نکلیف:</w:t>
            </w:r>
          </w:p>
          <w:p w14:paraId="6D0F1018" w14:textId="77777777" w:rsidR="000E3886" w:rsidRPr="000E3886" w:rsidRDefault="000E3886" w:rsidP="000E3886">
            <w:pPr>
              <w:numPr>
                <w:ilvl w:val="0"/>
                <w:numId w:val="4"/>
              </w:numPr>
              <w:bidi/>
              <w:rPr>
                <w:rFonts w:cs="B Nazanin"/>
                <w:sz w:val="28"/>
                <w:szCs w:val="28"/>
              </w:rPr>
            </w:pPr>
            <w:r w:rsidRPr="000E3886">
              <w:rPr>
                <w:rFonts w:cs="B Nazanin"/>
                <w:sz w:val="28"/>
                <w:szCs w:val="28"/>
                <w:rtl/>
              </w:rPr>
              <w:t>حل تمرینات کتاب</w:t>
            </w:r>
          </w:p>
          <w:p w14:paraId="5AB26762" w14:textId="6F842017" w:rsidR="00627233" w:rsidRPr="000E3886" w:rsidRDefault="000E3886" w:rsidP="000E3886">
            <w:pPr>
              <w:numPr>
                <w:ilvl w:val="0"/>
                <w:numId w:val="4"/>
              </w:numPr>
              <w:bidi/>
              <w:rPr>
                <w:rFonts w:cs="B Nazanin"/>
                <w:sz w:val="28"/>
                <w:szCs w:val="28"/>
                <w:rtl/>
              </w:rPr>
            </w:pPr>
            <w:r w:rsidRPr="000E3886">
              <w:rPr>
                <w:rFonts w:cs="B Nazanin"/>
                <w:sz w:val="28"/>
                <w:szCs w:val="28"/>
                <w:rtl/>
              </w:rPr>
              <w:t>تهیه صفحه چرخان در منزل و حل تمرینات کتاب با استفاده از آن</w:t>
            </w:r>
            <w:bookmarkStart w:id="0" w:name="_GoBack"/>
            <w:bookmarkEnd w:id="0"/>
          </w:p>
        </w:tc>
      </w:tr>
    </w:tbl>
    <w:p w14:paraId="4B62108B" w14:textId="7D1D7653" w:rsidR="000C75EB" w:rsidRDefault="000C75EB">
      <w:pPr>
        <w:rPr>
          <w:rFonts w:cs="B Nazanin"/>
          <w:sz w:val="28"/>
          <w:szCs w:val="28"/>
          <w:rtl/>
        </w:rPr>
      </w:pPr>
    </w:p>
    <w:p w14:paraId="150AA96C" w14:textId="77777777" w:rsidR="00E56BCA" w:rsidRPr="008819D9" w:rsidRDefault="00E56BCA">
      <w:pPr>
        <w:rPr>
          <w:rFonts w:cs="B Nazanin"/>
          <w:sz w:val="28"/>
          <w:szCs w:val="28"/>
        </w:rPr>
      </w:pPr>
    </w:p>
    <w:sectPr w:rsidR="00E56BCA"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9BBB" w14:textId="77777777" w:rsidR="005619E8" w:rsidRDefault="005619E8" w:rsidP="00C66840">
      <w:pPr>
        <w:spacing w:after="0" w:line="240" w:lineRule="auto"/>
      </w:pPr>
      <w:r>
        <w:separator/>
      </w:r>
    </w:p>
  </w:endnote>
  <w:endnote w:type="continuationSeparator" w:id="0">
    <w:p w14:paraId="4A850E5B" w14:textId="77777777" w:rsidR="005619E8" w:rsidRDefault="005619E8"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2FBB" w14:textId="77777777" w:rsidR="005619E8" w:rsidRDefault="005619E8" w:rsidP="00C66840">
      <w:pPr>
        <w:spacing w:after="0" w:line="240" w:lineRule="auto"/>
      </w:pPr>
      <w:r>
        <w:separator/>
      </w:r>
    </w:p>
  </w:footnote>
  <w:footnote w:type="continuationSeparator" w:id="0">
    <w:p w14:paraId="50CAB64A" w14:textId="77777777" w:rsidR="005619E8" w:rsidRDefault="005619E8"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5619E8">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5619E8">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5619E8">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42F"/>
    <w:multiLevelType w:val="multilevel"/>
    <w:tmpl w:val="45C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6437B"/>
    <w:multiLevelType w:val="multilevel"/>
    <w:tmpl w:val="313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3F43"/>
    <w:multiLevelType w:val="multilevel"/>
    <w:tmpl w:val="3AC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E623F"/>
    <w:multiLevelType w:val="multilevel"/>
    <w:tmpl w:val="8F5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A3D98"/>
    <w:multiLevelType w:val="multilevel"/>
    <w:tmpl w:val="426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37A02"/>
    <w:multiLevelType w:val="hybridMultilevel"/>
    <w:tmpl w:val="E74E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E659F6"/>
    <w:multiLevelType w:val="multilevel"/>
    <w:tmpl w:val="FBA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3435C"/>
    <w:multiLevelType w:val="multilevel"/>
    <w:tmpl w:val="B59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53C3B"/>
    <w:multiLevelType w:val="multilevel"/>
    <w:tmpl w:val="C5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3028F"/>
    <w:multiLevelType w:val="multilevel"/>
    <w:tmpl w:val="A5A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3072E"/>
    <w:multiLevelType w:val="multilevel"/>
    <w:tmpl w:val="449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67326"/>
    <w:multiLevelType w:val="multilevel"/>
    <w:tmpl w:val="989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51362"/>
    <w:multiLevelType w:val="multilevel"/>
    <w:tmpl w:val="AD4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02BED"/>
    <w:multiLevelType w:val="multilevel"/>
    <w:tmpl w:val="C45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F2A63"/>
    <w:multiLevelType w:val="multilevel"/>
    <w:tmpl w:val="9DD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21B39"/>
    <w:multiLevelType w:val="multilevel"/>
    <w:tmpl w:val="298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D3AF1"/>
    <w:multiLevelType w:val="multilevel"/>
    <w:tmpl w:val="EE84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C2A95"/>
    <w:multiLevelType w:val="hybridMultilevel"/>
    <w:tmpl w:val="9794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AC5BB1"/>
    <w:multiLevelType w:val="multilevel"/>
    <w:tmpl w:val="DE9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E3699"/>
    <w:multiLevelType w:val="multilevel"/>
    <w:tmpl w:val="83B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7"/>
  </w:num>
  <w:num w:numId="4">
    <w:abstractNumId w:val="9"/>
  </w:num>
  <w:num w:numId="5">
    <w:abstractNumId w:val="7"/>
  </w:num>
  <w:num w:numId="6">
    <w:abstractNumId w:val="19"/>
  </w:num>
  <w:num w:numId="7">
    <w:abstractNumId w:val="6"/>
  </w:num>
  <w:num w:numId="8">
    <w:abstractNumId w:val="15"/>
  </w:num>
  <w:num w:numId="9">
    <w:abstractNumId w:val="1"/>
  </w:num>
  <w:num w:numId="10">
    <w:abstractNumId w:val="13"/>
  </w:num>
  <w:num w:numId="11">
    <w:abstractNumId w:val="10"/>
  </w:num>
  <w:num w:numId="12">
    <w:abstractNumId w:val="8"/>
  </w:num>
  <w:num w:numId="13">
    <w:abstractNumId w:val="11"/>
  </w:num>
  <w:num w:numId="14">
    <w:abstractNumId w:val="14"/>
  </w:num>
  <w:num w:numId="15">
    <w:abstractNumId w:val="16"/>
  </w:num>
  <w:num w:numId="16">
    <w:abstractNumId w:val="12"/>
  </w:num>
  <w:num w:numId="17">
    <w:abstractNumId w:val="0"/>
  </w:num>
  <w:num w:numId="18">
    <w:abstractNumId w:val="4"/>
  </w:num>
  <w:num w:numId="19">
    <w:abstractNumId w:val="2"/>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0E3886"/>
    <w:rsid w:val="0010299F"/>
    <w:rsid w:val="001E4FD7"/>
    <w:rsid w:val="002C01D5"/>
    <w:rsid w:val="003A39A8"/>
    <w:rsid w:val="00423CA8"/>
    <w:rsid w:val="005619E8"/>
    <w:rsid w:val="00627233"/>
    <w:rsid w:val="00653A8D"/>
    <w:rsid w:val="00771345"/>
    <w:rsid w:val="007958A0"/>
    <w:rsid w:val="007B1180"/>
    <w:rsid w:val="007E1261"/>
    <w:rsid w:val="008244BC"/>
    <w:rsid w:val="008819D9"/>
    <w:rsid w:val="00902B88"/>
    <w:rsid w:val="009613A1"/>
    <w:rsid w:val="00AA51BA"/>
    <w:rsid w:val="00AA788B"/>
    <w:rsid w:val="00AD50FE"/>
    <w:rsid w:val="00B53468"/>
    <w:rsid w:val="00B748E5"/>
    <w:rsid w:val="00BE2F08"/>
    <w:rsid w:val="00C16A7D"/>
    <w:rsid w:val="00C66840"/>
    <w:rsid w:val="00D85399"/>
    <w:rsid w:val="00D922D2"/>
    <w:rsid w:val="00DB43E3"/>
    <w:rsid w:val="00DC7A39"/>
    <w:rsid w:val="00E56BCA"/>
    <w:rsid w:val="00E8403C"/>
    <w:rsid w:val="00EE6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776">
      <w:bodyDiv w:val="1"/>
      <w:marLeft w:val="0"/>
      <w:marRight w:val="0"/>
      <w:marTop w:val="0"/>
      <w:marBottom w:val="0"/>
      <w:divBdr>
        <w:top w:val="none" w:sz="0" w:space="0" w:color="auto"/>
        <w:left w:val="none" w:sz="0" w:space="0" w:color="auto"/>
        <w:bottom w:val="none" w:sz="0" w:space="0" w:color="auto"/>
        <w:right w:val="none" w:sz="0" w:space="0" w:color="auto"/>
      </w:divBdr>
    </w:div>
    <w:div w:id="34232445">
      <w:bodyDiv w:val="1"/>
      <w:marLeft w:val="0"/>
      <w:marRight w:val="0"/>
      <w:marTop w:val="0"/>
      <w:marBottom w:val="0"/>
      <w:divBdr>
        <w:top w:val="none" w:sz="0" w:space="0" w:color="auto"/>
        <w:left w:val="none" w:sz="0" w:space="0" w:color="auto"/>
        <w:bottom w:val="none" w:sz="0" w:space="0" w:color="auto"/>
        <w:right w:val="none" w:sz="0" w:space="0" w:color="auto"/>
      </w:divBdr>
    </w:div>
    <w:div w:id="83040912">
      <w:bodyDiv w:val="1"/>
      <w:marLeft w:val="0"/>
      <w:marRight w:val="0"/>
      <w:marTop w:val="0"/>
      <w:marBottom w:val="0"/>
      <w:divBdr>
        <w:top w:val="none" w:sz="0" w:space="0" w:color="auto"/>
        <w:left w:val="none" w:sz="0" w:space="0" w:color="auto"/>
        <w:bottom w:val="none" w:sz="0" w:space="0" w:color="auto"/>
        <w:right w:val="none" w:sz="0" w:space="0" w:color="auto"/>
      </w:divBdr>
    </w:div>
    <w:div w:id="93523320">
      <w:bodyDiv w:val="1"/>
      <w:marLeft w:val="0"/>
      <w:marRight w:val="0"/>
      <w:marTop w:val="0"/>
      <w:marBottom w:val="0"/>
      <w:divBdr>
        <w:top w:val="none" w:sz="0" w:space="0" w:color="auto"/>
        <w:left w:val="none" w:sz="0" w:space="0" w:color="auto"/>
        <w:bottom w:val="none" w:sz="0" w:space="0" w:color="auto"/>
        <w:right w:val="none" w:sz="0" w:space="0" w:color="auto"/>
      </w:divBdr>
    </w:div>
    <w:div w:id="93594841">
      <w:bodyDiv w:val="1"/>
      <w:marLeft w:val="0"/>
      <w:marRight w:val="0"/>
      <w:marTop w:val="0"/>
      <w:marBottom w:val="0"/>
      <w:divBdr>
        <w:top w:val="none" w:sz="0" w:space="0" w:color="auto"/>
        <w:left w:val="none" w:sz="0" w:space="0" w:color="auto"/>
        <w:bottom w:val="none" w:sz="0" w:space="0" w:color="auto"/>
        <w:right w:val="none" w:sz="0" w:space="0" w:color="auto"/>
      </w:divBdr>
    </w:div>
    <w:div w:id="130901525">
      <w:bodyDiv w:val="1"/>
      <w:marLeft w:val="0"/>
      <w:marRight w:val="0"/>
      <w:marTop w:val="0"/>
      <w:marBottom w:val="0"/>
      <w:divBdr>
        <w:top w:val="none" w:sz="0" w:space="0" w:color="auto"/>
        <w:left w:val="none" w:sz="0" w:space="0" w:color="auto"/>
        <w:bottom w:val="none" w:sz="0" w:space="0" w:color="auto"/>
        <w:right w:val="none" w:sz="0" w:space="0" w:color="auto"/>
      </w:divBdr>
    </w:div>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60392328">
      <w:bodyDiv w:val="1"/>
      <w:marLeft w:val="0"/>
      <w:marRight w:val="0"/>
      <w:marTop w:val="0"/>
      <w:marBottom w:val="0"/>
      <w:divBdr>
        <w:top w:val="none" w:sz="0" w:space="0" w:color="auto"/>
        <w:left w:val="none" w:sz="0" w:space="0" w:color="auto"/>
        <w:bottom w:val="none" w:sz="0" w:space="0" w:color="auto"/>
        <w:right w:val="none" w:sz="0" w:space="0" w:color="auto"/>
      </w:divBdr>
    </w:div>
    <w:div w:id="16621830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178466639">
      <w:bodyDiv w:val="1"/>
      <w:marLeft w:val="0"/>
      <w:marRight w:val="0"/>
      <w:marTop w:val="0"/>
      <w:marBottom w:val="0"/>
      <w:divBdr>
        <w:top w:val="none" w:sz="0" w:space="0" w:color="auto"/>
        <w:left w:val="none" w:sz="0" w:space="0" w:color="auto"/>
        <w:bottom w:val="none" w:sz="0" w:space="0" w:color="auto"/>
        <w:right w:val="none" w:sz="0" w:space="0" w:color="auto"/>
      </w:divBdr>
    </w:div>
    <w:div w:id="248930405">
      <w:bodyDiv w:val="1"/>
      <w:marLeft w:val="0"/>
      <w:marRight w:val="0"/>
      <w:marTop w:val="0"/>
      <w:marBottom w:val="0"/>
      <w:divBdr>
        <w:top w:val="none" w:sz="0" w:space="0" w:color="auto"/>
        <w:left w:val="none" w:sz="0" w:space="0" w:color="auto"/>
        <w:bottom w:val="none" w:sz="0" w:space="0" w:color="auto"/>
        <w:right w:val="none" w:sz="0" w:space="0" w:color="auto"/>
      </w:divBdr>
    </w:div>
    <w:div w:id="268515317">
      <w:bodyDiv w:val="1"/>
      <w:marLeft w:val="0"/>
      <w:marRight w:val="0"/>
      <w:marTop w:val="0"/>
      <w:marBottom w:val="0"/>
      <w:divBdr>
        <w:top w:val="none" w:sz="0" w:space="0" w:color="auto"/>
        <w:left w:val="none" w:sz="0" w:space="0" w:color="auto"/>
        <w:bottom w:val="none" w:sz="0" w:space="0" w:color="auto"/>
        <w:right w:val="none" w:sz="0" w:space="0" w:color="auto"/>
      </w:divBdr>
    </w:div>
    <w:div w:id="287663423">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472502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39158997">
      <w:bodyDiv w:val="1"/>
      <w:marLeft w:val="0"/>
      <w:marRight w:val="0"/>
      <w:marTop w:val="0"/>
      <w:marBottom w:val="0"/>
      <w:divBdr>
        <w:top w:val="none" w:sz="0" w:space="0" w:color="auto"/>
        <w:left w:val="none" w:sz="0" w:space="0" w:color="auto"/>
        <w:bottom w:val="none" w:sz="0" w:space="0" w:color="auto"/>
        <w:right w:val="none" w:sz="0" w:space="0" w:color="auto"/>
      </w:divBdr>
    </w:div>
    <w:div w:id="522741342">
      <w:bodyDiv w:val="1"/>
      <w:marLeft w:val="0"/>
      <w:marRight w:val="0"/>
      <w:marTop w:val="0"/>
      <w:marBottom w:val="0"/>
      <w:divBdr>
        <w:top w:val="none" w:sz="0" w:space="0" w:color="auto"/>
        <w:left w:val="none" w:sz="0" w:space="0" w:color="auto"/>
        <w:bottom w:val="none" w:sz="0" w:space="0" w:color="auto"/>
        <w:right w:val="none" w:sz="0" w:space="0" w:color="auto"/>
      </w:divBdr>
    </w:div>
    <w:div w:id="529798804">
      <w:bodyDiv w:val="1"/>
      <w:marLeft w:val="0"/>
      <w:marRight w:val="0"/>
      <w:marTop w:val="0"/>
      <w:marBottom w:val="0"/>
      <w:divBdr>
        <w:top w:val="none" w:sz="0" w:space="0" w:color="auto"/>
        <w:left w:val="none" w:sz="0" w:space="0" w:color="auto"/>
        <w:bottom w:val="none" w:sz="0" w:space="0" w:color="auto"/>
        <w:right w:val="none" w:sz="0" w:space="0" w:color="auto"/>
      </w:divBdr>
    </w:div>
    <w:div w:id="530387832">
      <w:bodyDiv w:val="1"/>
      <w:marLeft w:val="0"/>
      <w:marRight w:val="0"/>
      <w:marTop w:val="0"/>
      <w:marBottom w:val="0"/>
      <w:divBdr>
        <w:top w:val="none" w:sz="0" w:space="0" w:color="auto"/>
        <w:left w:val="none" w:sz="0" w:space="0" w:color="auto"/>
        <w:bottom w:val="none" w:sz="0" w:space="0" w:color="auto"/>
        <w:right w:val="none" w:sz="0" w:space="0" w:color="auto"/>
      </w:divBdr>
    </w:div>
    <w:div w:id="551772263">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85518202">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01130043">
      <w:bodyDiv w:val="1"/>
      <w:marLeft w:val="0"/>
      <w:marRight w:val="0"/>
      <w:marTop w:val="0"/>
      <w:marBottom w:val="0"/>
      <w:divBdr>
        <w:top w:val="none" w:sz="0" w:space="0" w:color="auto"/>
        <w:left w:val="none" w:sz="0" w:space="0" w:color="auto"/>
        <w:bottom w:val="none" w:sz="0" w:space="0" w:color="auto"/>
        <w:right w:val="none" w:sz="0" w:space="0" w:color="auto"/>
      </w:divBdr>
    </w:div>
    <w:div w:id="715356433">
      <w:bodyDiv w:val="1"/>
      <w:marLeft w:val="0"/>
      <w:marRight w:val="0"/>
      <w:marTop w:val="0"/>
      <w:marBottom w:val="0"/>
      <w:divBdr>
        <w:top w:val="none" w:sz="0" w:space="0" w:color="auto"/>
        <w:left w:val="none" w:sz="0" w:space="0" w:color="auto"/>
        <w:bottom w:val="none" w:sz="0" w:space="0" w:color="auto"/>
        <w:right w:val="none" w:sz="0" w:space="0" w:color="auto"/>
      </w:divBdr>
    </w:div>
    <w:div w:id="718090885">
      <w:bodyDiv w:val="1"/>
      <w:marLeft w:val="0"/>
      <w:marRight w:val="0"/>
      <w:marTop w:val="0"/>
      <w:marBottom w:val="0"/>
      <w:divBdr>
        <w:top w:val="none" w:sz="0" w:space="0" w:color="auto"/>
        <w:left w:val="none" w:sz="0" w:space="0" w:color="auto"/>
        <w:bottom w:val="none" w:sz="0" w:space="0" w:color="auto"/>
        <w:right w:val="none" w:sz="0" w:space="0" w:color="auto"/>
      </w:divBdr>
    </w:div>
    <w:div w:id="755713650">
      <w:bodyDiv w:val="1"/>
      <w:marLeft w:val="0"/>
      <w:marRight w:val="0"/>
      <w:marTop w:val="0"/>
      <w:marBottom w:val="0"/>
      <w:divBdr>
        <w:top w:val="none" w:sz="0" w:space="0" w:color="auto"/>
        <w:left w:val="none" w:sz="0" w:space="0" w:color="auto"/>
        <w:bottom w:val="none" w:sz="0" w:space="0" w:color="auto"/>
        <w:right w:val="none" w:sz="0" w:space="0" w:color="auto"/>
      </w:divBdr>
    </w:div>
    <w:div w:id="783967062">
      <w:bodyDiv w:val="1"/>
      <w:marLeft w:val="0"/>
      <w:marRight w:val="0"/>
      <w:marTop w:val="0"/>
      <w:marBottom w:val="0"/>
      <w:divBdr>
        <w:top w:val="none" w:sz="0" w:space="0" w:color="auto"/>
        <w:left w:val="none" w:sz="0" w:space="0" w:color="auto"/>
        <w:bottom w:val="none" w:sz="0" w:space="0" w:color="auto"/>
        <w:right w:val="none" w:sz="0" w:space="0" w:color="auto"/>
      </w:divBdr>
    </w:div>
    <w:div w:id="794060662">
      <w:bodyDiv w:val="1"/>
      <w:marLeft w:val="0"/>
      <w:marRight w:val="0"/>
      <w:marTop w:val="0"/>
      <w:marBottom w:val="0"/>
      <w:divBdr>
        <w:top w:val="none" w:sz="0" w:space="0" w:color="auto"/>
        <w:left w:val="none" w:sz="0" w:space="0" w:color="auto"/>
        <w:bottom w:val="none" w:sz="0" w:space="0" w:color="auto"/>
        <w:right w:val="none" w:sz="0" w:space="0" w:color="auto"/>
      </w:divBdr>
    </w:div>
    <w:div w:id="823666494">
      <w:bodyDiv w:val="1"/>
      <w:marLeft w:val="0"/>
      <w:marRight w:val="0"/>
      <w:marTop w:val="0"/>
      <w:marBottom w:val="0"/>
      <w:divBdr>
        <w:top w:val="none" w:sz="0" w:space="0" w:color="auto"/>
        <w:left w:val="none" w:sz="0" w:space="0" w:color="auto"/>
        <w:bottom w:val="none" w:sz="0" w:space="0" w:color="auto"/>
        <w:right w:val="none" w:sz="0" w:space="0" w:color="auto"/>
      </w:divBdr>
    </w:div>
    <w:div w:id="831482233">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62617861">
      <w:bodyDiv w:val="1"/>
      <w:marLeft w:val="0"/>
      <w:marRight w:val="0"/>
      <w:marTop w:val="0"/>
      <w:marBottom w:val="0"/>
      <w:divBdr>
        <w:top w:val="none" w:sz="0" w:space="0" w:color="auto"/>
        <w:left w:val="none" w:sz="0" w:space="0" w:color="auto"/>
        <w:bottom w:val="none" w:sz="0" w:space="0" w:color="auto"/>
        <w:right w:val="none" w:sz="0" w:space="0" w:color="auto"/>
      </w:divBdr>
    </w:div>
    <w:div w:id="977763523">
      <w:bodyDiv w:val="1"/>
      <w:marLeft w:val="0"/>
      <w:marRight w:val="0"/>
      <w:marTop w:val="0"/>
      <w:marBottom w:val="0"/>
      <w:divBdr>
        <w:top w:val="none" w:sz="0" w:space="0" w:color="auto"/>
        <w:left w:val="none" w:sz="0" w:space="0" w:color="auto"/>
        <w:bottom w:val="none" w:sz="0" w:space="0" w:color="auto"/>
        <w:right w:val="none" w:sz="0" w:space="0" w:color="auto"/>
      </w:divBdr>
    </w:div>
    <w:div w:id="1048651509">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80560669">
      <w:bodyDiv w:val="1"/>
      <w:marLeft w:val="0"/>
      <w:marRight w:val="0"/>
      <w:marTop w:val="0"/>
      <w:marBottom w:val="0"/>
      <w:divBdr>
        <w:top w:val="none" w:sz="0" w:space="0" w:color="auto"/>
        <w:left w:val="none" w:sz="0" w:space="0" w:color="auto"/>
        <w:bottom w:val="none" w:sz="0" w:space="0" w:color="auto"/>
        <w:right w:val="none" w:sz="0" w:space="0" w:color="auto"/>
      </w:divBdr>
    </w:div>
    <w:div w:id="1117286966">
      <w:bodyDiv w:val="1"/>
      <w:marLeft w:val="0"/>
      <w:marRight w:val="0"/>
      <w:marTop w:val="0"/>
      <w:marBottom w:val="0"/>
      <w:divBdr>
        <w:top w:val="none" w:sz="0" w:space="0" w:color="auto"/>
        <w:left w:val="none" w:sz="0" w:space="0" w:color="auto"/>
        <w:bottom w:val="none" w:sz="0" w:space="0" w:color="auto"/>
        <w:right w:val="none" w:sz="0" w:space="0" w:color="auto"/>
      </w:divBdr>
    </w:div>
    <w:div w:id="1164664457">
      <w:bodyDiv w:val="1"/>
      <w:marLeft w:val="0"/>
      <w:marRight w:val="0"/>
      <w:marTop w:val="0"/>
      <w:marBottom w:val="0"/>
      <w:divBdr>
        <w:top w:val="none" w:sz="0" w:space="0" w:color="auto"/>
        <w:left w:val="none" w:sz="0" w:space="0" w:color="auto"/>
        <w:bottom w:val="none" w:sz="0" w:space="0" w:color="auto"/>
        <w:right w:val="none" w:sz="0" w:space="0" w:color="auto"/>
      </w:divBdr>
    </w:div>
    <w:div w:id="1168180160">
      <w:bodyDiv w:val="1"/>
      <w:marLeft w:val="0"/>
      <w:marRight w:val="0"/>
      <w:marTop w:val="0"/>
      <w:marBottom w:val="0"/>
      <w:divBdr>
        <w:top w:val="none" w:sz="0" w:space="0" w:color="auto"/>
        <w:left w:val="none" w:sz="0" w:space="0" w:color="auto"/>
        <w:bottom w:val="none" w:sz="0" w:space="0" w:color="auto"/>
        <w:right w:val="none" w:sz="0" w:space="0" w:color="auto"/>
      </w:divBdr>
    </w:div>
    <w:div w:id="1178887035">
      <w:bodyDiv w:val="1"/>
      <w:marLeft w:val="0"/>
      <w:marRight w:val="0"/>
      <w:marTop w:val="0"/>
      <w:marBottom w:val="0"/>
      <w:divBdr>
        <w:top w:val="none" w:sz="0" w:space="0" w:color="auto"/>
        <w:left w:val="none" w:sz="0" w:space="0" w:color="auto"/>
        <w:bottom w:val="none" w:sz="0" w:space="0" w:color="auto"/>
        <w:right w:val="none" w:sz="0" w:space="0" w:color="auto"/>
      </w:divBdr>
    </w:div>
    <w:div w:id="1227062670">
      <w:bodyDiv w:val="1"/>
      <w:marLeft w:val="0"/>
      <w:marRight w:val="0"/>
      <w:marTop w:val="0"/>
      <w:marBottom w:val="0"/>
      <w:divBdr>
        <w:top w:val="none" w:sz="0" w:space="0" w:color="auto"/>
        <w:left w:val="none" w:sz="0" w:space="0" w:color="auto"/>
        <w:bottom w:val="none" w:sz="0" w:space="0" w:color="auto"/>
        <w:right w:val="none" w:sz="0" w:space="0" w:color="auto"/>
      </w:divBdr>
    </w:div>
    <w:div w:id="1253275470">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87297862">
      <w:bodyDiv w:val="1"/>
      <w:marLeft w:val="0"/>
      <w:marRight w:val="0"/>
      <w:marTop w:val="0"/>
      <w:marBottom w:val="0"/>
      <w:divBdr>
        <w:top w:val="none" w:sz="0" w:space="0" w:color="auto"/>
        <w:left w:val="none" w:sz="0" w:space="0" w:color="auto"/>
        <w:bottom w:val="none" w:sz="0" w:space="0" w:color="auto"/>
        <w:right w:val="none" w:sz="0" w:space="0" w:color="auto"/>
      </w:divBdr>
    </w:div>
    <w:div w:id="1440415792">
      <w:bodyDiv w:val="1"/>
      <w:marLeft w:val="0"/>
      <w:marRight w:val="0"/>
      <w:marTop w:val="0"/>
      <w:marBottom w:val="0"/>
      <w:divBdr>
        <w:top w:val="none" w:sz="0" w:space="0" w:color="auto"/>
        <w:left w:val="none" w:sz="0" w:space="0" w:color="auto"/>
        <w:bottom w:val="none" w:sz="0" w:space="0" w:color="auto"/>
        <w:right w:val="none" w:sz="0" w:space="0" w:color="auto"/>
      </w:divBdr>
    </w:div>
    <w:div w:id="1443265566">
      <w:bodyDiv w:val="1"/>
      <w:marLeft w:val="0"/>
      <w:marRight w:val="0"/>
      <w:marTop w:val="0"/>
      <w:marBottom w:val="0"/>
      <w:divBdr>
        <w:top w:val="none" w:sz="0" w:space="0" w:color="auto"/>
        <w:left w:val="none" w:sz="0" w:space="0" w:color="auto"/>
        <w:bottom w:val="none" w:sz="0" w:space="0" w:color="auto"/>
        <w:right w:val="none" w:sz="0" w:space="0" w:color="auto"/>
      </w:divBdr>
    </w:div>
    <w:div w:id="1460491535">
      <w:bodyDiv w:val="1"/>
      <w:marLeft w:val="0"/>
      <w:marRight w:val="0"/>
      <w:marTop w:val="0"/>
      <w:marBottom w:val="0"/>
      <w:divBdr>
        <w:top w:val="none" w:sz="0" w:space="0" w:color="auto"/>
        <w:left w:val="none" w:sz="0" w:space="0" w:color="auto"/>
        <w:bottom w:val="none" w:sz="0" w:space="0" w:color="auto"/>
        <w:right w:val="none" w:sz="0" w:space="0" w:color="auto"/>
      </w:divBdr>
    </w:div>
    <w:div w:id="1478300890">
      <w:bodyDiv w:val="1"/>
      <w:marLeft w:val="0"/>
      <w:marRight w:val="0"/>
      <w:marTop w:val="0"/>
      <w:marBottom w:val="0"/>
      <w:divBdr>
        <w:top w:val="none" w:sz="0" w:space="0" w:color="auto"/>
        <w:left w:val="none" w:sz="0" w:space="0" w:color="auto"/>
        <w:bottom w:val="none" w:sz="0" w:space="0" w:color="auto"/>
        <w:right w:val="none" w:sz="0" w:space="0" w:color="auto"/>
      </w:divBdr>
    </w:div>
    <w:div w:id="1512838279">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69733186">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588728916">
      <w:bodyDiv w:val="1"/>
      <w:marLeft w:val="0"/>
      <w:marRight w:val="0"/>
      <w:marTop w:val="0"/>
      <w:marBottom w:val="0"/>
      <w:divBdr>
        <w:top w:val="none" w:sz="0" w:space="0" w:color="auto"/>
        <w:left w:val="none" w:sz="0" w:space="0" w:color="auto"/>
        <w:bottom w:val="none" w:sz="0" w:space="0" w:color="auto"/>
        <w:right w:val="none" w:sz="0" w:space="0" w:color="auto"/>
      </w:divBdr>
    </w:div>
    <w:div w:id="1638608346">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691100346">
      <w:bodyDiv w:val="1"/>
      <w:marLeft w:val="0"/>
      <w:marRight w:val="0"/>
      <w:marTop w:val="0"/>
      <w:marBottom w:val="0"/>
      <w:divBdr>
        <w:top w:val="none" w:sz="0" w:space="0" w:color="auto"/>
        <w:left w:val="none" w:sz="0" w:space="0" w:color="auto"/>
        <w:bottom w:val="none" w:sz="0" w:space="0" w:color="auto"/>
        <w:right w:val="none" w:sz="0" w:space="0" w:color="auto"/>
      </w:divBdr>
    </w:div>
    <w:div w:id="1739789724">
      <w:bodyDiv w:val="1"/>
      <w:marLeft w:val="0"/>
      <w:marRight w:val="0"/>
      <w:marTop w:val="0"/>
      <w:marBottom w:val="0"/>
      <w:divBdr>
        <w:top w:val="none" w:sz="0" w:space="0" w:color="auto"/>
        <w:left w:val="none" w:sz="0" w:space="0" w:color="auto"/>
        <w:bottom w:val="none" w:sz="0" w:space="0" w:color="auto"/>
        <w:right w:val="none" w:sz="0" w:space="0" w:color="auto"/>
      </w:divBdr>
    </w:div>
    <w:div w:id="1762871792">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881555844">
      <w:bodyDiv w:val="1"/>
      <w:marLeft w:val="0"/>
      <w:marRight w:val="0"/>
      <w:marTop w:val="0"/>
      <w:marBottom w:val="0"/>
      <w:divBdr>
        <w:top w:val="none" w:sz="0" w:space="0" w:color="auto"/>
        <w:left w:val="none" w:sz="0" w:space="0" w:color="auto"/>
        <w:bottom w:val="none" w:sz="0" w:space="0" w:color="auto"/>
        <w:right w:val="none" w:sz="0" w:space="0" w:color="auto"/>
      </w:divBdr>
    </w:div>
    <w:div w:id="193180929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25587793">
      <w:bodyDiv w:val="1"/>
      <w:marLeft w:val="0"/>
      <w:marRight w:val="0"/>
      <w:marTop w:val="0"/>
      <w:marBottom w:val="0"/>
      <w:divBdr>
        <w:top w:val="none" w:sz="0" w:space="0" w:color="auto"/>
        <w:left w:val="none" w:sz="0" w:space="0" w:color="auto"/>
        <w:bottom w:val="none" w:sz="0" w:space="0" w:color="auto"/>
        <w:right w:val="none" w:sz="0" w:space="0" w:color="auto"/>
      </w:divBdr>
    </w:div>
    <w:div w:id="2030256443">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06221583">
      <w:bodyDiv w:val="1"/>
      <w:marLeft w:val="0"/>
      <w:marRight w:val="0"/>
      <w:marTop w:val="0"/>
      <w:marBottom w:val="0"/>
      <w:divBdr>
        <w:top w:val="none" w:sz="0" w:space="0" w:color="auto"/>
        <w:left w:val="none" w:sz="0" w:space="0" w:color="auto"/>
        <w:bottom w:val="none" w:sz="0" w:space="0" w:color="auto"/>
        <w:right w:val="none" w:sz="0" w:space="0" w:color="auto"/>
      </w:divBdr>
    </w:div>
    <w:div w:id="2127770684">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2022-09-06T10:29:00Z</dcterms:created>
  <dcterms:modified xsi:type="dcterms:W3CDTF">2022-09-06T10:29:00Z</dcterms:modified>
</cp:coreProperties>
</file>