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1BE0" w14:textId="77777777" w:rsidR="000C75EB" w:rsidRPr="008819D9" w:rsidRDefault="000C75EB" w:rsidP="00751867">
      <w:pPr>
        <w:bidi/>
        <w:jc w:val="both"/>
        <w:rPr>
          <w:rFonts w:cs="B Nazanin"/>
          <w:sz w:val="28"/>
          <w:szCs w:val="28"/>
        </w:rPr>
      </w:pPr>
    </w:p>
    <w:tbl>
      <w:tblPr>
        <w:tblStyle w:val="TableGrid"/>
        <w:tblpPr w:leftFromText="180" w:rightFromText="180" w:horzAnchor="margin" w:tblpXSpec="center" w:tblpY="270"/>
        <w:tblW w:w="10176" w:type="dxa"/>
        <w:tblLook w:val="04A0" w:firstRow="1" w:lastRow="0" w:firstColumn="1" w:lastColumn="0" w:noHBand="0" w:noVBand="1"/>
      </w:tblPr>
      <w:tblGrid>
        <w:gridCol w:w="2155"/>
        <w:gridCol w:w="2430"/>
        <w:gridCol w:w="3600"/>
        <w:gridCol w:w="1991"/>
      </w:tblGrid>
      <w:tr w:rsidR="008819D9" w:rsidRPr="008819D9" w14:paraId="22B3808C" w14:textId="77777777" w:rsidTr="000C75EB">
        <w:trPr>
          <w:trHeight w:val="1160"/>
        </w:trPr>
        <w:tc>
          <w:tcPr>
            <w:tcW w:w="10176" w:type="dxa"/>
            <w:gridSpan w:val="4"/>
            <w:shd w:val="clear" w:color="auto" w:fill="ADC8DD" w:themeFill="background2" w:themeFillShade="E6"/>
          </w:tcPr>
          <w:p w14:paraId="5F058371" w14:textId="77777777" w:rsidR="008819D9" w:rsidRPr="000C75EB" w:rsidRDefault="008819D9" w:rsidP="00751867">
            <w:pPr>
              <w:jc w:val="both"/>
              <w:rPr>
                <w:rFonts w:cs="B Nazanin"/>
                <w:b/>
                <w:bCs/>
                <w:sz w:val="32"/>
                <w:szCs w:val="32"/>
                <w:rtl/>
              </w:rPr>
            </w:pPr>
          </w:p>
          <w:p w14:paraId="00C86411" w14:textId="376CD93F" w:rsidR="008819D9" w:rsidRPr="000C75EB" w:rsidRDefault="008819D9" w:rsidP="00751867">
            <w:pPr>
              <w:jc w:val="both"/>
              <w:rPr>
                <w:rFonts w:cs="B Nazanin"/>
                <w:b/>
                <w:bCs/>
                <w:color w:val="FF0000"/>
                <w:sz w:val="32"/>
                <w:szCs w:val="32"/>
                <w:rtl/>
                <w:lang w:bidi="fa-IR"/>
              </w:rPr>
            </w:pPr>
            <w:r w:rsidRPr="000C75EB">
              <w:rPr>
                <w:rFonts w:cs="B Nazanin" w:hint="cs"/>
                <w:b/>
                <w:bCs/>
                <w:sz w:val="32"/>
                <w:szCs w:val="32"/>
                <w:rtl/>
              </w:rPr>
              <w:t>طرح درس روزان</w:t>
            </w:r>
            <w:r w:rsidR="000C75EB" w:rsidRPr="000C75EB">
              <w:rPr>
                <w:rFonts w:cs="B Nazanin" w:hint="cs"/>
                <w:b/>
                <w:bCs/>
                <w:sz w:val="32"/>
                <w:szCs w:val="32"/>
                <w:rtl/>
              </w:rPr>
              <w:t>ه</w:t>
            </w:r>
          </w:p>
        </w:tc>
      </w:tr>
      <w:tr w:rsidR="008819D9" w:rsidRPr="008819D9" w14:paraId="05CE87A7" w14:textId="77777777" w:rsidTr="007D722E">
        <w:trPr>
          <w:trHeight w:val="1070"/>
        </w:trPr>
        <w:tc>
          <w:tcPr>
            <w:tcW w:w="2155" w:type="dxa"/>
          </w:tcPr>
          <w:p w14:paraId="487FBB88" w14:textId="77777777" w:rsidR="008819D9" w:rsidRPr="008819D9" w:rsidRDefault="008819D9" w:rsidP="00751867">
            <w:pPr>
              <w:bidi/>
              <w:jc w:val="both"/>
              <w:rPr>
                <w:rFonts w:cs="B Nazanin"/>
                <w:b/>
                <w:bCs/>
                <w:sz w:val="28"/>
                <w:szCs w:val="28"/>
                <w:rtl/>
              </w:rPr>
            </w:pPr>
          </w:p>
          <w:p w14:paraId="5B574051" w14:textId="3F7DAEC0" w:rsidR="008819D9" w:rsidRPr="000C75EB" w:rsidRDefault="008819D9" w:rsidP="00751867">
            <w:pPr>
              <w:bidi/>
              <w:jc w:val="both"/>
              <w:rPr>
                <w:rFonts w:cs="B Nazanin"/>
                <w:b/>
                <w:bCs/>
                <w:color w:val="0070C0"/>
                <w:sz w:val="28"/>
                <w:szCs w:val="28"/>
              </w:rPr>
            </w:pPr>
            <w:r w:rsidRPr="000C75EB">
              <w:rPr>
                <w:rFonts w:cs="B Nazanin" w:hint="cs"/>
                <w:b/>
                <w:bCs/>
                <w:color w:val="0070C0"/>
                <w:sz w:val="28"/>
                <w:szCs w:val="28"/>
                <w:rtl/>
              </w:rPr>
              <w:t>تاریخ:</w:t>
            </w:r>
          </w:p>
        </w:tc>
        <w:tc>
          <w:tcPr>
            <w:tcW w:w="2430" w:type="dxa"/>
          </w:tcPr>
          <w:p w14:paraId="66039D55" w14:textId="77777777" w:rsidR="008819D9" w:rsidRPr="008819D9" w:rsidRDefault="008819D9" w:rsidP="00751867">
            <w:pPr>
              <w:bidi/>
              <w:jc w:val="both"/>
              <w:rPr>
                <w:rFonts w:cs="B Nazanin"/>
                <w:b/>
                <w:bCs/>
                <w:sz w:val="28"/>
                <w:szCs w:val="28"/>
                <w:rtl/>
              </w:rPr>
            </w:pPr>
          </w:p>
          <w:p w14:paraId="3D4B5761" w14:textId="771C8503" w:rsidR="008819D9" w:rsidRPr="000C75EB" w:rsidRDefault="008819D9" w:rsidP="00751867">
            <w:pPr>
              <w:bidi/>
              <w:jc w:val="both"/>
              <w:rPr>
                <w:rFonts w:cs="B Nazanin"/>
                <w:b/>
                <w:bCs/>
                <w:color w:val="0070C0"/>
                <w:sz w:val="28"/>
                <w:szCs w:val="28"/>
              </w:rPr>
            </w:pPr>
            <w:r w:rsidRPr="000C75EB">
              <w:rPr>
                <w:rFonts w:cs="B Nazanin" w:hint="cs"/>
                <w:b/>
                <w:bCs/>
                <w:color w:val="0070C0"/>
                <w:sz w:val="28"/>
                <w:szCs w:val="28"/>
                <w:rtl/>
              </w:rPr>
              <w:t xml:space="preserve">نام معلم: </w:t>
            </w:r>
          </w:p>
        </w:tc>
        <w:tc>
          <w:tcPr>
            <w:tcW w:w="3600" w:type="dxa"/>
          </w:tcPr>
          <w:p w14:paraId="4503E6F0" w14:textId="77777777" w:rsidR="008819D9" w:rsidRPr="008819D9" w:rsidRDefault="008819D9" w:rsidP="00751867">
            <w:pPr>
              <w:bidi/>
              <w:jc w:val="both"/>
              <w:rPr>
                <w:rFonts w:cs="B Nazanin"/>
                <w:sz w:val="28"/>
                <w:szCs w:val="28"/>
                <w:rtl/>
              </w:rPr>
            </w:pPr>
          </w:p>
          <w:p w14:paraId="0E63EE45" w14:textId="4F5271F1" w:rsidR="008819D9" w:rsidRPr="008819D9" w:rsidRDefault="008819D9" w:rsidP="00751867">
            <w:pPr>
              <w:bidi/>
              <w:jc w:val="both"/>
              <w:rPr>
                <w:rFonts w:cs="B Nazanin"/>
                <w:sz w:val="28"/>
                <w:szCs w:val="28"/>
              </w:rPr>
            </w:pPr>
            <w:r w:rsidRPr="000C75EB">
              <w:rPr>
                <w:rFonts w:cs="B Nazanin" w:hint="cs"/>
                <w:b/>
                <w:bCs/>
                <w:color w:val="0070C0"/>
                <w:sz w:val="28"/>
                <w:szCs w:val="28"/>
                <w:rtl/>
              </w:rPr>
              <w:t>پایه:</w:t>
            </w:r>
            <w:r w:rsidRPr="008819D9">
              <w:rPr>
                <w:rFonts w:cs="B Nazanin" w:hint="cs"/>
                <w:sz w:val="28"/>
                <w:szCs w:val="28"/>
                <w:rtl/>
              </w:rPr>
              <w:t xml:space="preserve"> </w:t>
            </w:r>
            <w:r w:rsidR="00423CA8">
              <w:rPr>
                <w:rFonts w:cs="B Nazanin" w:hint="cs"/>
                <w:sz w:val="28"/>
                <w:szCs w:val="28"/>
                <w:rtl/>
              </w:rPr>
              <w:t>دوم</w:t>
            </w:r>
            <w:r w:rsidRPr="008819D9">
              <w:rPr>
                <w:rFonts w:cs="B Nazanin" w:hint="cs"/>
                <w:sz w:val="28"/>
                <w:szCs w:val="28"/>
                <w:rtl/>
              </w:rPr>
              <w:t xml:space="preserve"> دبستان</w:t>
            </w:r>
          </w:p>
        </w:tc>
        <w:tc>
          <w:tcPr>
            <w:tcW w:w="1991" w:type="dxa"/>
          </w:tcPr>
          <w:p w14:paraId="69F98C01" w14:textId="77777777" w:rsidR="008819D9" w:rsidRPr="008819D9" w:rsidRDefault="008819D9" w:rsidP="00751867">
            <w:pPr>
              <w:bidi/>
              <w:jc w:val="both"/>
              <w:rPr>
                <w:rFonts w:cs="B Nazanin"/>
                <w:sz w:val="28"/>
                <w:szCs w:val="28"/>
                <w:rtl/>
              </w:rPr>
            </w:pPr>
          </w:p>
          <w:p w14:paraId="2AB8923A" w14:textId="7C86E69B" w:rsidR="008819D9" w:rsidRPr="008819D9" w:rsidRDefault="008819D9" w:rsidP="00751867">
            <w:pPr>
              <w:bidi/>
              <w:jc w:val="both"/>
              <w:rPr>
                <w:rFonts w:cs="B Nazanin"/>
                <w:sz w:val="28"/>
                <w:szCs w:val="28"/>
              </w:rPr>
            </w:pPr>
            <w:r w:rsidRPr="000C75EB">
              <w:rPr>
                <w:rFonts w:cs="B Nazanin" w:hint="cs"/>
                <w:b/>
                <w:bCs/>
                <w:color w:val="0070C0"/>
                <w:sz w:val="28"/>
                <w:szCs w:val="28"/>
                <w:rtl/>
              </w:rPr>
              <w:t>نام کتاب:</w:t>
            </w:r>
            <w:r w:rsidRPr="008819D9">
              <w:rPr>
                <w:rFonts w:cs="B Nazanin" w:hint="cs"/>
                <w:sz w:val="28"/>
                <w:szCs w:val="28"/>
                <w:rtl/>
              </w:rPr>
              <w:t xml:space="preserve"> </w:t>
            </w:r>
            <w:r w:rsidR="007D722E">
              <w:rPr>
                <w:rFonts w:cs="B Nazanin" w:hint="cs"/>
                <w:sz w:val="28"/>
                <w:szCs w:val="28"/>
                <w:rtl/>
              </w:rPr>
              <w:t>ریاضی</w:t>
            </w:r>
          </w:p>
        </w:tc>
      </w:tr>
      <w:tr w:rsidR="008819D9" w:rsidRPr="008819D9" w14:paraId="43A0AA46" w14:textId="77777777" w:rsidTr="007D722E">
        <w:trPr>
          <w:trHeight w:val="980"/>
        </w:trPr>
        <w:tc>
          <w:tcPr>
            <w:tcW w:w="4585" w:type="dxa"/>
            <w:gridSpan w:val="2"/>
          </w:tcPr>
          <w:p w14:paraId="770A3E93" w14:textId="77777777" w:rsidR="008819D9" w:rsidRPr="008819D9" w:rsidRDefault="008819D9" w:rsidP="00751867">
            <w:pPr>
              <w:jc w:val="both"/>
              <w:rPr>
                <w:rFonts w:cs="B Nazanin"/>
                <w:sz w:val="28"/>
                <w:szCs w:val="28"/>
                <w:rtl/>
              </w:rPr>
            </w:pPr>
          </w:p>
          <w:p w14:paraId="511F462B" w14:textId="617265B5" w:rsidR="008819D9" w:rsidRPr="008819D9" w:rsidRDefault="008819D9" w:rsidP="00F74250">
            <w:pPr>
              <w:bidi/>
              <w:rPr>
                <w:rFonts w:cs="B Nazanin"/>
                <w:sz w:val="28"/>
                <w:szCs w:val="28"/>
              </w:rPr>
            </w:pPr>
            <w:r w:rsidRPr="000C75EB">
              <w:rPr>
                <w:rFonts w:cs="B Nazanin" w:hint="cs"/>
                <w:b/>
                <w:bCs/>
                <w:color w:val="0070C0"/>
                <w:sz w:val="28"/>
                <w:szCs w:val="28"/>
                <w:rtl/>
              </w:rPr>
              <w:t>مدت زمان:</w:t>
            </w:r>
          </w:p>
        </w:tc>
        <w:tc>
          <w:tcPr>
            <w:tcW w:w="3600" w:type="dxa"/>
          </w:tcPr>
          <w:p w14:paraId="143D2150" w14:textId="77777777" w:rsidR="008819D9" w:rsidRPr="008819D9" w:rsidRDefault="008819D9" w:rsidP="00751867">
            <w:pPr>
              <w:bidi/>
              <w:jc w:val="both"/>
              <w:rPr>
                <w:rFonts w:cs="B Nazanin"/>
                <w:sz w:val="28"/>
                <w:szCs w:val="28"/>
                <w:rtl/>
              </w:rPr>
            </w:pPr>
          </w:p>
          <w:p w14:paraId="37D3B843" w14:textId="052CADBC" w:rsidR="008819D9" w:rsidRPr="008819D9" w:rsidRDefault="008819D9" w:rsidP="00751867">
            <w:pPr>
              <w:bidi/>
              <w:jc w:val="both"/>
              <w:rPr>
                <w:rFonts w:cs="B Nazanin"/>
                <w:sz w:val="28"/>
                <w:szCs w:val="28"/>
              </w:rPr>
            </w:pPr>
            <w:r w:rsidRPr="000C75EB">
              <w:rPr>
                <w:rFonts w:cs="B Nazanin" w:hint="cs"/>
                <w:b/>
                <w:bCs/>
                <w:color w:val="0070C0"/>
                <w:sz w:val="28"/>
                <w:szCs w:val="28"/>
                <w:rtl/>
              </w:rPr>
              <w:t>نام درس:</w:t>
            </w:r>
            <w:r>
              <w:rPr>
                <w:rFonts w:cs="B Nazanin" w:hint="cs"/>
                <w:sz w:val="28"/>
                <w:szCs w:val="28"/>
                <w:rtl/>
              </w:rPr>
              <w:t xml:space="preserve"> </w:t>
            </w:r>
            <w:r w:rsidR="00F74250">
              <w:rPr>
                <w:rFonts w:cs="B Nazanin" w:hint="cs"/>
                <w:sz w:val="28"/>
                <w:szCs w:val="28"/>
                <w:rtl/>
              </w:rPr>
              <w:t>اشکال هندسی</w:t>
            </w:r>
          </w:p>
        </w:tc>
        <w:tc>
          <w:tcPr>
            <w:tcW w:w="1991" w:type="dxa"/>
          </w:tcPr>
          <w:p w14:paraId="21409C29" w14:textId="77777777" w:rsidR="008819D9" w:rsidRDefault="008819D9" w:rsidP="00751867">
            <w:pPr>
              <w:bidi/>
              <w:jc w:val="both"/>
              <w:rPr>
                <w:rFonts w:cs="B Nazanin"/>
                <w:sz w:val="28"/>
                <w:szCs w:val="28"/>
                <w:rtl/>
              </w:rPr>
            </w:pPr>
          </w:p>
          <w:p w14:paraId="5050B79C" w14:textId="29FB6951" w:rsidR="008819D9" w:rsidRPr="008819D9" w:rsidRDefault="008819D9" w:rsidP="00751867">
            <w:pPr>
              <w:bidi/>
              <w:jc w:val="both"/>
              <w:rPr>
                <w:rFonts w:cs="B Nazanin"/>
                <w:sz w:val="28"/>
                <w:szCs w:val="28"/>
              </w:rPr>
            </w:pPr>
            <w:r w:rsidRPr="000C75EB">
              <w:rPr>
                <w:rFonts w:cs="B Nazanin" w:hint="cs"/>
                <w:b/>
                <w:bCs/>
                <w:color w:val="0070C0"/>
                <w:sz w:val="28"/>
                <w:szCs w:val="28"/>
                <w:rtl/>
              </w:rPr>
              <w:t>شماره درس:</w:t>
            </w:r>
            <w:r w:rsidRPr="008819D9">
              <w:rPr>
                <w:rFonts w:cs="B Nazanin" w:hint="cs"/>
                <w:sz w:val="28"/>
                <w:szCs w:val="28"/>
                <w:rtl/>
              </w:rPr>
              <w:t xml:space="preserve"> </w:t>
            </w:r>
            <w:r w:rsidR="00F74250">
              <w:rPr>
                <w:rFonts w:cs="B Nazanin" w:hint="cs"/>
                <w:sz w:val="28"/>
                <w:szCs w:val="28"/>
                <w:rtl/>
              </w:rPr>
              <w:t>3</w:t>
            </w:r>
          </w:p>
        </w:tc>
      </w:tr>
    </w:tbl>
    <w:p w14:paraId="02DBD39B" w14:textId="76925C48" w:rsidR="000C75EB" w:rsidRDefault="000C75EB" w:rsidP="00751867">
      <w:pPr>
        <w:jc w:val="both"/>
        <w:rPr>
          <w:rFonts w:cs="B Nazanin"/>
          <w:sz w:val="28"/>
          <w:szCs w:val="28"/>
          <w:rtl/>
        </w:rPr>
      </w:pPr>
    </w:p>
    <w:tbl>
      <w:tblPr>
        <w:tblStyle w:val="TableGrid"/>
        <w:bidiVisual/>
        <w:tblW w:w="10206" w:type="dxa"/>
        <w:tblInd w:w="-337" w:type="dxa"/>
        <w:tblLook w:val="04A0" w:firstRow="1" w:lastRow="0" w:firstColumn="1" w:lastColumn="0" w:noHBand="0" w:noVBand="1"/>
      </w:tblPr>
      <w:tblGrid>
        <w:gridCol w:w="10206"/>
      </w:tblGrid>
      <w:tr w:rsidR="000C75EB" w14:paraId="7CE1506F" w14:textId="77777777" w:rsidTr="001E4FD7">
        <w:trPr>
          <w:trHeight w:val="665"/>
        </w:trPr>
        <w:tc>
          <w:tcPr>
            <w:tcW w:w="10206" w:type="dxa"/>
          </w:tcPr>
          <w:p w14:paraId="46120829" w14:textId="43CDC88D" w:rsidR="00423CA8" w:rsidRDefault="000C75EB" w:rsidP="00751867">
            <w:pPr>
              <w:bidi/>
              <w:jc w:val="both"/>
              <w:rPr>
                <w:rFonts w:cs="B Nazanin"/>
                <w:b/>
                <w:bCs/>
                <w:sz w:val="28"/>
                <w:szCs w:val="28"/>
                <w:rtl/>
              </w:rPr>
            </w:pPr>
            <w:r w:rsidRPr="007E1261">
              <w:rPr>
                <w:rFonts w:cs="B Nazanin" w:hint="cs"/>
                <w:b/>
                <w:bCs/>
                <w:sz w:val="28"/>
                <w:szCs w:val="28"/>
                <w:rtl/>
              </w:rPr>
              <w:t>اهداف کلی</w:t>
            </w:r>
            <w:r w:rsidR="007E1261" w:rsidRPr="007E1261">
              <w:rPr>
                <w:rFonts w:cs="B Nazanin" w:hint="cs"/>
                <w:b/>
                <w:bCs/>
                <w:sz w:val="28"/>
                <w:szCs w:val="28"/>
                <w:rtl/>
              </w:rPr>
              <w:t>:</w:t>
            </w:r>
          </w:p>
          <w:p w14:paraId="4893A6A8" w14:textId="77777777" w:rsidR="00F74250" w:rsidRDefault="00F74250" w:rsidP="00F74250">
            <w:pPr>
              <w:bidi/>
              <w:jc w:val="both"/>
              <w:rPr>
                <w:rFonts w:cs="B Nazanin"/>
                <w:b/>
                <w:bCs/>
                <w:sz w:val="28"/>
                <w:szCs w:val="28"/>
                <w:rtl/>
              </w:rPr>
            </w:pPr>
          </w:p>
          <w:p w14:paraId="2D224F18" w14:textId="77777777" w:rsidR="00F74250" w:rsidRPr="00F74250" w:rsidRDefault="00F74250" w:rsidP="00F74250">
            <w:pPr>
              <w:numPr>
                <w:ilvl w:val="0"/>
                <w:numId w:val="28"/>
              </w:numPr>
              <w:bidi/>
              <w:jc w:val="both"/>
              <w:rPr>
                <w:rFonts w:cs="B Nazanin"/>
                <w:sz w:val="28"/>
                <w:szCs w:val="28"/>
              </w:rPr>
            </w:pPr>
            <w:r w:rsidRPr="00F74250">
              <w:rPr>
                <w:rFonts w:cs="B Nazanin"/>
                <w:sz w:val="28"/>
                <w:szCs w:val="28"/>
                <w:rtl/>
              </w:rPr>
              <w:t>یادآوری اشکال هندسی</w:t>
            </w:r>
          </w:p>
          <w:p w14:paraId="18411E25" w14:textId="77777777" w:rsidR="00F74250" w:rsidRPr="00F74250" w:rsidRDefault="00F74250" w:rsidP="00F74250">
            <w:pPr>
              <w:numPr>
                <w:ilvl w:val="0"/>
                <w:numId w:val="28"/>
              </w:numPr>
              <w:bidi/>
              <w:jc w:val="both"/>
              <w:rPr>
                <w:rFonts w:cs="B Nazanin"/>
                <w:sz w:val="28"/>
                <w:szCs w:val="28"/>
              </w:rPr>
            </w:pPr>
            <w:r w:rsidRPr="00F74250">
              <w:rPr>
                <w:rFonts w:cs="B Nazanin"/>
                <w:sz w:val="28"/>
                <w:szCs w:val="28"/>
                <w:rtl/>
              </w:rPr>
              <w:t>درک مفهوم اشکال هندسی و شناخت ویژگی‌های آن‌ها</w:t>
            </w:r>
          </w:p>
          <w:p w14:paraId="152E1D6D" w14:textId="77777777" w:rsidR="00F74250" w:rsidRPr="00F74250" w:rsidRDefault="00F74250" w:rsidP="00F74250">
            <w:pPr>
              <w:numPr>
                <w:ilvl w:val="0"/>
                <w:numId w:val="28"/>
              </w:numPr>
              <w:bidi/>
              <w:jc w:val="both"/>
              <w:rPr>
                <w:rFonts w:cs="B Nazanin"/>
                <w:sz w:val="28"/>
                <w:szCs w:val="28"/>
              </w:rPr>
            </w:pPr>
            <w:r w:rsidRPr="00F74250">
              <w:rPr>
                <w:rFonts w:cs="B Nazanin"/>
                <w:sz w:val="28"/>
                <w:szCs w:val="28"/>
                <w:rtl/>
              </w:rPr>
              <w:t>درک روابط بین اشکال هندسی مختلف و مدلسازی</w:t>
            </w:r>
          </w:p>
          <w:p w14:paraId="252BA9FA" w14:textId="77777777" w:rsidR="00F74250" w:rsidRPr="00F74250" w:rsidRDefault="00F74250" w:rsidP="00F74250">
            <w:pPr>
              <w:numPr>
                <w:ilvl w:val="0"/>
                <w:numId w:val="28"/>
              </w:numPr>
              <w:bidi/>
              <w:jc w:val="both"/>
              <w:rPr>
                <w:rFonts w:cs="B Nazanin"/>
                <w:sz w:val="28"/>
                <w:szCs w:val="28"/>
              </w:rPr>
            </w:pPr>
            <w:r w:rsidRPr="00F74250">
              <w:rPr>
                <w:rFonts w:cs="B Nazanin"/>
                <w:sz w:val="28"/>
                <w:szCs w:val="28"/>
                <w:rtl/>
              </w:rPr>
              <w:t>آشنایی دانش‌آموزان با تقارن و خط تقارن</w:t>
            </w:r>
          </w:p>
          <w:p w14:paraId="0C218468" w14:textId="6F6654BD" w:rsidR="000C75EB" w:rsidRPr="00F74250" w:rsidRDefault="00F74250" w:rsidP="00F74250">
            <w:pPr>
              <w:numPr>
                <w:ilvl w:val="0"/>
                <w:numId w:val="28"/>
              </w:numPr>
              <w:bidi/>
              <w:jc w:val="both"/>
              <w:rPr>
                <w:rFonts w:cs="B Nazanin"/>
                <w:sz w:val="28"/>
                <w:szCs w:val="28"/>
                <w:rtl/>
              </w:rPr>
            </w:pPr>
            <w:r w:rsidRPr="00F74250">
              <w:rPr>
                <w:rFonts w:cs="B Nazanin"/>
                <w:sz w:val="28"/>
                <w:szCs w:val="28"/>
                <w:rtl/>
              </w:rPr>
              <w:t>خواندن ساعت با نیم و ربع</w:t>
            </w:r>
          </w:p>
        </w:tc>
      </w:tr>
      <w:tr w:rsidR="000C75EB" w14:paraId="718F43DA" w14:textId="77777777" w:rsidTr="001E4FD7">
        <w:trPr>
          <w:trHeight w:val="665"/>
        </w:trPr>
        <w:tc>
          <w:tcPr>
            <w:tcW w:w="10206" w:type="dxa"/>
          </w:tcPr>
          <w:p w14:paraId="3812173F" w14:textId="4099EE4C" w:rsidR="001E4FD7" w:rsidRPr="00423CA8" w:rsidRDefault="000C75EB" w:rsidP="00751867">
            <w:pPr>
              <w:bidi/>
              <w:jc w:val="both"/>
              <w:rPr>
                <w:rFonts w:cs="B Nazanin"/>
                <w:b/>
                <w:bCs/>
                <w:sz w:val="28"/>
                <w:szCs w:val="28"/>
                <w:rtl/>
              </w:rPr>
            </w:pPr>
            <w:r w:rsidRPr="001E4FD7">
              <w:rPr>
                <w:rFonts w:cs="B Nazanin" w:hint="cs"/>
                <w:b/>
                <w:bCs/>
                <w:sz w:val="28"/>
                <w:szCs w:val="28"/>
                <w:rtl/>
              </w:rPr>
              <w:t>اهداف جزیی:</w:t>
            </w:r>
            <w:r w:rsidR="001E4FD7" w:rsidRPr="001E4FD7">
              <w:rPr>
                <w:rFonts w:cs="B Nazanin" w:hint="cs"/>
                <w:b/>
                <w:bCs/>
                <w:sz w:val="28"/>
                <w:szCs w:val="28"/>
                <w:rtl/>
              </w:rPr>
              <w:t xml:space="preserve"> </w:t>
            </w:r>
          </w:p>
          <w:p w14:paraId="72C5315D"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یادآوری اشکال هندسی</w:t>
            </w:r>
          </w:p>
          <w:p w14:paraId="12039F65"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یادآوری خصوصیات اشکال هندسی</w:t>
            </w:r>
          </w:p>
          <w:p w14:paraId="3006A635"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آموزش و یادآوری ضلع و گوشه</w:t>
            </w:r>
          </w:p>
          <w:p w14:paraId="0A2301CB"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درک روابط بین اشکال هندسی در یک مدل</w:t>
            </w:r>
          </w:p>
          <w:p w14:paraId="7C08879C"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آشنایی با کاشی‌کاری و آیینه‌کاری و پوشاندن سطوح</w:t>
            </w:r>
          </w:p>
          <w:p w14:paraId="6E4754B8"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آشنایی با خط بنایی</w:t>
            </w:r>
          </w:p>
          <w:p w14:paraId="418A0A29"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پرورش تفکر بصری</w:t>
            </w:r>
          </w:p>
          <w:p w14:paraId="67B48F59"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افزایش خلاقیت دانش‌آموزان</w:t>
            </w:r>
          </w:p>
          <w:p w14:paraId="14EC3BFA"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آموزش تقارن در اشکال هندسی</w:t>
            </w:r>
          </w:p>
          <w:p w14:paraId="45C595D9"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آشنایی با تقارن دو قسمتی به صورت عمودی و افقی</w:t>
            </w:r>
          </w:p>
          <w:p w14:paraId="4812903B"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شناخت محور تقارن</w:t>
            </w:r>
          </w:p>
          <w:p w14:paraId="0B33FE94"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lastRenderedPageBreak/>
              <w:t>خواندن ساعت با نیم</w:t>
            </w:r>
          </w:p>
          <w:p w14:paraId="64BA30C1"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مدل‌سازی با اشکال هندسی</w:t>
            </w:r>
          </w:p>
          <w:p w14:paraId="55ED56C5"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پیدا کردن تقریبی محور تقارن</w:t>
            </w:r>
          </w:p>
          <w:p w14:paraId="0D26AAAC"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آموزش تقارن چهار قسمتی</w:t>
            </w:r>
          </w:p>
          <w:p w14:paraId="1F6E3991" w14:textId="77777777" w:rsidR="00F74250"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آموزش خواندن ساعت با ربع</w:t>
            </w:r>
          </w:p>
          <w:p w14:paraId="6AD7BD8A" w14:textId="6C8577B1" w:rsidR="007D722E" w:rsidRPr="00F74250" w:rsidRDefault="00F74250" w:rsidP="00F74250">
            <w:pPr>
              <w:numPr>
                <w:ilvl w:val="0"/>
                <w:numId w:val="29"/>
              </w:numPr>
              <w:bidi/>
              <w:spacing w:before="100" w:beforeAutospacing="1" w:after="100" w:afterAutospacing="1"/>
              <w:jc w:val="both"/>
              <w:rPr>
                <w:rFonts w:ascii="Times New Roman" w:eastAsia="Times New Roman" w:hAnsi="Times New Roman" w:cs="B Nazanin"/>
                <w:sz w:val="28"/>
                <w:szCs w:val="28"/>
                <w:rtl/>
              </w:rPr>
            </w:pPr>
            <w:r w:rsidRPr="00F74250">
              <w:rPr>
                <w:rFonts w:ascii="Times New Roman" w:eastAsia="Times New Roman" w:hAnsi="Times New Roman" w:cs="B Nazanin"/>
                <w:sz w:val="28"/>
                <w:szCs w:val="28"/>
                <w:rtl/>
              </w:rPr>
              <w:t>ادامۀ کاشی‌کاری و پوشاندن سطوح</w:t>
            </w:r>
          </w:p>
        </w:tc>
      </w:tr>
      <w:tr w:rsidR="000C75EB" w14:paraId="2A83F1C6" w14:textId="77777777" w:rsidTr="001E4FD7">
        <w:trPr>
          <w:trHeight w:val="665"/>
        </w:trPr>
        <w:tc>
          <w:tcPr>
            <w:tcW w:w="10206" w:type="dxa"/>
          </w:tcPr>
          <w:p w14:paraId="33A034CB" w14:textId="6C57A1C3" w:rsidR="000C75EB" w:rsidRDefault="000C75EB" w:rsidP="00751867">
            <w:pPr>
              <w:bidi/>
              <w:jc w:val="both"/>
              <w:rPr>
                <w:rFonts w:cs="B Nazanin"/>
                <w:b/>
                <w:bCs/>
                <w:sz w:val="28"/>
                <w:szCs w:val="28"/>
              </w:rPr>
            </w:pPr>
            <w:r w:rsidRPr="007E1261">
              <w:rPr>
                <w:rFonts w:cs="B Nazanin" w:hint="cs"/>
                <w:b/>
                <w:bCs/>
                <w:sz w:val="28"/>
                <w:szCs w:val="28"/>
                <w:rtl/>
              </w:rPr>
              <w:lastRenderedPageBreak/>
              <w:t>اهداف رفتاری:</w:t>
            </w:r>
          </w:p>
          <w:p w14:paraId="1909B5F0"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b/>
                <w:bCs/>
                <w:sz w:val="28"/>
                <w:szCs w:val="28"/>
                <w:rtl/>
              </w:rPr>
              <w:t>واحد یادگیری 1</w:t>
            </w:r>
          </w:p>
          <w:p w14:paraId="24958451"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دانش‌آموزان باید اشکال هندسی را با نام و خصوصیات آن‌ها بیان کرده و آن ها را با هم مقایسه کنند</w:t>
            </w:r>
          </w:p>
          <w:p w14:paraId="1701DFE2"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ضلع‌ها و گوشه‌ها را در اشکال هندسی معرفی کنند</w:t>
            </w:r>
          </w:p>
          <w:p w14:paraId="3DF6AD61"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با کمک شابلون، اشکال هندسی را رسم نمایند</w:t>
            </w:r>
          </w:p>
          <w:p w14:paraId="3B6638A2"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محیط پیرامونی خود اشکال هندسی منتظم و غیر منتظم را تشخیص دهند</w:t>
            </w:r>
          </w:p>
          <w:p w14:paraId="5B9762E3"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به کمک قرینه‌سازی، قرینه اشکال هندسی را رسم نمایند</w:t>
            </w:r>
          </w:p>
          <w:p w14:paraId="59B9759B"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با سوار کردن منطقی اشکال هندسی روی یکدیگر مدلسازی را انجام دهند</w:t>
            </w:r>
          </w:p>
          <w:p w14:paraId="3AE19EAA"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به تقارن افقی و دو قسمتی در اشکال برسند</w:t>
            </w:r>
          </w:p>
          <w:p w14:paraId="7C90B40C"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مهارت مشاهده دقیق در کاشی‌کاری‌های اسلامی را در خود تقویت نمایند</w:t>
            </w:r>
          </w:p>
          <w:p w14:paraId="56583DD3"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ساعت را با دقیقه بخوانند</w:t>
            </w:r>
          </w:p>
          <w:p w14:paraId="12489F19" w14:textId="77777777" w:rsidR="00F74250" w:rsidRPr="00F74250" w:rsidRDefault="00F74250" w:rsidP="00F74250">
            <w:pPr>
              <w:numPr>
                <w:ilvl w:val="0"/>
                <w:numId w:val="30"/>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شکل‌های هندسی متفاوت ساعت را ببینند</w:t>
            </w:r>
          </w:p>
          <w:p w14:paraId="070C3496"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b/>
                <w:bCs/>
                <w:sz w:val="28"/>
                <w:szCs w:val="28"/>
                <w:rtl/>
              </w:rPr>
              <w:t>واحد یادگیری 2</w:t>
            </w:r>
          </w:p>
          <w:p w14:paraId="7A4A224D"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دانش‌آموزان بعد از این واحد، باید با مدل‌سازی آشنا شده باشند</w:t>
            </w:r>
          </w:p>
          <w:p w14:paraId="0912CC94"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روابط بین اشکال را درک کنند</w:t>
            </w:r>
          </w:p>
          <w:p w14:paraId="313EECC2"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بتوانند با اشکال هندسی طرح بزنند</w:t>
            </w:r>
          </w:p>
          <w:p w14:paraId="560DA1A5"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با شابلون الگو بزنند</w:t>
            </w:r>
          </w:p>
          <w:p w14:paraId="63FF289B"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یک سطح را با اشکال هندسی بپوشانند</w:t>
            </w:r>
          </w:p>
          <w:p w14:paraId="4EC5B134"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با خط بنایی طرح بزنند</w:t>
            </w:r>
          </w:p>
          <w:p w14:paraId="112BEB24"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با خطوط بنایی و اسماء الهی در و دیوار مساجد و حرمین آشنا شوند</w:t>
            </w:r>
          </w:p>
          <w:p w14:paraId="5CE86FFC" w14:textId="77777777" w:rsidR="00F74250" w:rsidRPr="00F74250" w:rsidRDefault="00F74250" w:rsidP="00F74250">
            <w:pPr>
              <w:numPr>
                <w:ilvl w:val="0"/>
                <w:numId w:val="31"/>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نقطه یابی بتوانند اشکال هندسی را با وصل کردن نقاط به یکدیگر به دست آورند</w:t>
            </w:r>
          </w:p>
          <w:p w14:paraId="5C1D0151"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b/>
                <w:bCs/>
                <w:sz w:val="28"/>
                <w:szCs w:val="28"/>
                <w:rtl/>
              </w:rPr>
              <w:lastRenderedPageBreak/>
              <w:t>واحد یادگیری 3</w:t>
            </w:r>
          </w:p>
          <w:p w14:paraId="5FC87A68" w14:textId="77777777" w:rsidR="00F74250" w:rsidRPr="00F74250" w:rsidRDefault="00F74250" w:rsidP="00F74250">
            <w:pPr>
              <w:numPr>
                <w:ilvl w:val="0"/>
                <w:numId w:val="32"/>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دانش‌آموزان باید تقارن در اشکال هندسی را در عمل تجربه کنند</w:t>
            </w:r>
          </w:p>
          <w:p w14:paraId="290CDCE5" w14:textId="77777777" w:rsidR="00F74250" w:rsidRPr="00F74250" w:rsidRDefault="00F74250" w:rsidP="00F74250">
            <w:pPr>
              <w:numPr>
                <w:ilvl w:val="0"/>
                <w:numId w:val="32"/>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تقارن‌های خطی در صفحه شطرنجی، تقارن اشکال هندسی، تقارن روی ساعت را ببینند</w:t>
            </w:r>
          </w:p>
          <w:p w14:paraId="6D83135B" w14:textId="77777777" w:rsidR="00F74250" w:rsidRPr="00F74250" w:rsidRDefault="00F74250" w:rsidP="00F74250">
            <w:pPr>
              <w:numPr>
                <w:ilvl w:val="0"/>
                <w:numId w:val="32"/>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نیمه دیگر یک شکل را به صورت عمودی و افقی رسم کنند</w:t>
            </w:r>
          </w:p>
          <w:p w14:paraId="588A85EA" w14:textId="77777777" w:rsidR="00F74250" w:rsidRPr="00F74250" w:rsidRDefault="00F74250" w:rsidP="00F74250">
            <w:pPr>
              <w:numPr>
                <w:ilvl w:val="0"/>
                <w:numId w:val="32"/>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به تقارن اشکال هندسی به خصوص مثلث نسبت به خط تقارن پی ببرند</w:t>
            </w:r>
          </w:p>
          <w:p w14:paraId="55404596"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b/>
                <w:bCs/>
                <w:sz w:val="28"/>
                <w:szCs w:val="28"/>
                <w:rtl/>
              </w:rPr>
              <w:t>واحد یادگیری 4</w:t>
            </w:r>
          </w:p>
          <w:p w14:paraId="1DBA74B2" w14:textId="77777777" w:rsidR="00F74250" w:rsidRPr="00F74250" w:rsidRDefault="00F74250" w:rsidP="00F74250">
            <w:pPr>
              <w:numPr>
                <w:ilvl w:val="0"/>
                <w:numId w:val="33"/>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دانش‌آموزان باید بتوانند دو نیمه شکل را بر اساس محور افقی و عمودی رسم نمایند و به تقارن 4 قسمتی برسند</w:t>
            </w:r>
          </w:p>
          <w:p w14:paraId="151B850B" w14:textId="77777777" w:rsidR="00F74250" w:rsidRPr="00F74250" w:rsidRDefault="00F74250" w:rsidP="00F74250">
            <w:pPr>
              <w:numPr>
                <w:ilvl w:val="0"/>
                <w:numId w:val="33"/>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با 2 برش یا 2 بار تا زدن، شکل را به 4 قسمت تقسیم نمایند</w:t>
            </w:r>
          </w:p>
          <w:p w14:paraId="202AF19E" w14:textId="38D6E823" w:rsidR="007D722E" w:rsidRPr="00F74250" w:rsidRDefault="00F74250" w:rsidP="00F74250">
            <w:pPr>
              <w:numPr>
                <w:ilvl w:val="0"/>
                <w:numId w:val="33"/>
              </w:numPr>
              <w:bidi/>
              <w:spacing w:before="100" w:beforeAutospacing="1" w:after="100" w:afterAutospacing="1"/>
              <w:jc w:val="both"/>
              <w:rPr>
                <w:rFonts w:ascii="Times New Roman" w:eastAsia="Times New Roman" w:hAnsi="Times New Roman" w:cs="B Nazanin"/>
                <w:sz w:val="28"/>
                <w:szCs w:val="28"/>
                <w:rtl/>
              </w:rPr>
            </w:pPr>
            <w:r w:rsidRPr="00F74250">
              <w:rPr>
                <w:rFonts w:ascii="Times New Roman" w:eastAsia="Times New Roman" w:hAnsi="Times New Roman" w:cs="B Nazanin"/>
                <w:sz w:val="28"/>
                <w:szCs w:val="28"/>
                <w:rtl/>
              </w:rPr>
              <w:t>ساعت را با ربع بخوانند</w:t>
            </w:r>
          </w:p>
        </w:tc>
      </w:tr>
      <w:tr w:rsidR="001E4FD7" w14:paraId="611B2EBA" w14:textId="77777777" w:rsidTr="001E4FD7">
        <w:trPr>
          <w:trHeight w:val="665"/>
        </w:trPr>
        <w:tc>
          <w:tcPr>
            <w:tcW w:w="10206" w:type="dxa"/>
          </w:tcPr>
          <w:p w14:paraId="0C95CFDC" w14:textId="77777777" w:rsidR="001E4FD7" w:rsidRPr="007E1261" w:rsidRDefault="001E4FD7" w:rsidP="00751867">
            <w:pPr>
              <w:bidi/>
              <w:jc w:val="both"/>
              <w:rPr>
                <w:rFonts w:cs="B Nazanin"/>
                <w:b/>
                <w:bCs/>
                <w:sz w:val="28"/>
                <w:szCs w:val="28"/>
              </w:rPr>
            </w:pPr>
            <w:r w:rsidRPr="007E1261">
              <w:rPr>
                <w:rFonts w:cs="B Nazanin" w:hint="cs"/>
                <w:b/>
                <w:bCs/>
                <w:sz w:val="28"/>
                <w:szCs w:val="28"/>
                <w:rtl/>
              </w:rPr>
              <w:lastRenderedPageBreak/>
              <w:t xml:space="preserve">ابزارهای تدریس: </w:t>
            </w:r>
          </w:p>
          <w:p w14:paraId="3B4C6D2C"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کتاب درسی</w:t>
            </w:r>
          </w:p>
          <w:p w14:paraId="7E0506A0"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تخته وایت برد</w:t>
            </w:r>
          </w:p>
          <w:p w14:paraId="21DC1992"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صفحات شطرنجی</w:t>
            </w:r>
          </w:p>
          <w:p w14:paraId="13CDA9D1"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شابلون</w:t>
            </w:r>
          </w:p>
          <w:p w14:paraId="53F87E1B"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یونولیت</w:t>
            </w:r>
          </w:p>
          <w:p w14:paraId="7F0AC113"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میخ</w:t>
            </w:r>
          </w:p>
          <w:p w14:paraId="5A9DEBFD"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کش پول</w:t>
            </w:r>
          </w:p>
          <w:p w14:paraId="77732CF0" w14:textId="77777777" w:rsidR="00F74250"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قیچی</w:t>
            </w:r>
          </w:p>
          <w:p w14:paraId="3DE04DF3" w14:textId="00136863" w:rsidR="007E1261" w:rsidRPr="00F74250" w:rsidRDefault="00F74250" w:rsidP="00F74250">
            <w:pPr>
              <w:numPr>
                <w:ilvl w:val="0"/>
                <w:numId w:val="34"/>
              </w:numPr>
              <w:bidi/>
              <w:spacing w:before="100" w:beforeAutospacing="1" w:after="100" w:afterAutospacing="1"/>
              <w:jc w:val="both"/>
              <w:rPr>
                <w:rFonts w:ascii="Times New Roman" w:eastAsia="Times New Roman" w:hAnsi="Times New Roman" w:cs="B Nazanin"/>
                <w:sz w:val="28"/>
                <w:szCs w:val="28"/>
                <w:rtl/>
              </w:rPr>
            </w:pPr>
            <w:r w:rsidRPr="00F74250">
              <w:rPr>
                <w:rFonts w:ascii="Times New Roman" w:eastAsia="Times New Roman" w:hAnsi="Times New Roman" w:cs="B Nazanin"/>
                <w:sz w:val="28"/>
                <w:szCs w:val="28"/>
                <w:rtl/>
              </w:rPr>
              <w:t>ساعت آموزشی دقیقه‌دار</w:t>
            </w:r>
          </w:p>
        </w:tc>
      </w:tr>
      <w:tr w:rsidR="000C75EB" w14:paraId="3309C5E2" w14:textId="77777777" w:rsidTr="001E4FD7">
        <w:trPr>
          <w:trHeight w:val="665"/>
        </w:trPr>
        <w:tc>
          <w:tcPr>
            <w:tcW w:w="10206" w:type="dxa"/>
          </w:tcPr>
          <w:p w14:paraId="2DB84AB0" w14:textId="55530B6A" w:rsidR="000C75EB" w:rsidRDefault="000C75EB" w:rsidP="00751867">
            <w:pPr>
              <w:bidi/>
              <w:jc w:val="both"/>
              <w:rPr>
                <w:rFonts w:cs="B Nazanin"/>
                <w:b/>
                <w:bCs/>
                <w:sz w:val="28"/>
                <w:szCs w:val="28"/>
              </w:rPr>
            </w:pPr>
            <w:r w:rsidRPr="001E4FD7">
              <w:rPr>
                <w:rFonts w:cs="B Nazanin" w:hint="cs"/>
                <w:b/>
                <w:bCs/>
                <w:sz w:val="28"/>
                <w:szCs w:val="28"/>
                <w:rtl/>
              </w:rPr>
              <w:t>فعالیت معلم</w:t>
            </w:r>
            <w:r w:rsidR="001E4FD7" w:rsidRPr="001E4FD7">
              <w:rPr>
                <w:rFonts w:cs="B Nazanin" w:hint="cs"/>
                <w:b/>
                <w:bCs/>
                <w:sz w:val="28"/>
                <w:szCs w:val="28"/>
                <w:rtl/>
              </w:rPr>
              <w:t xml:space="preserve"> و دانش‌آموز</w:t>
            </w:r>
            <w:r w:rsidRPr="001E4FD7">
              <w:rPr>
                <w:rFonts w:cs="B Nazanin" w:hint="cs"/>
                <w:b/>
                <w:bCs/>
                <w:sz w:val="28"/>
                <w:szCs w:val="28"/>
                <w:rtl/>
              </w:rPr>
              <w:t>:</w:t>
            </w:r>
          </w:p>
          <w:p w14:paraId="219AB135" w14:textId="4885DA8F" w:rsidR="00F74250" w:rsidRPr="00F74250" w:rsidRDefault="00F74250" w:rsidP="00F74250">
            <w:pPr>
              <w:bidi/>
              <w:spacing w:before="100" w:beforeAutospacing="1" w:after="100" w:afterAutospacing="1"/>
              <w:ind w:left="360"/>
              <w:jc w:val="both"/>
              <w:rPr>
                <w:rFonts w:ascii="Times New Roman" w:eastAsia="Times New Roman" w:hAnsi="Times New Roman" w:cs="B Nazanin"/>
                <w:sz w:val="28"/>
                <w:szCs w:val="28"/>
              </w:rPr>
            </w:pPr>
            <w:r w:rsidRPr="00F74250">
              <w:rPr>
                <w:rFonts w:ascii="Times New Roman" w:eastAsia="Times New Roman" w:hAnsi="Times New Roman" w:cs="B Nazanin" w:hint="cs"/>
                <w:b/>
                <w:bCs/>
                <w:sz w:val="28"/>
                <w:szCs w:val="28"/>
                <w:rtl/>
              </w:rPr>
              <w:t xml:space="preserve">1. </w:t>
            </w:r>
            <w:r w:rsidRPr="00F74250">
              <w:rPr>
                <w:rFonts w:ascii="Times New Roman" w:eastAsia="Times New Roman" w:hAnsi="Times New Roman" w:cs="B Nazanin"/>
                <w:b/>
                <w:bCs/>
                <w:sz w:val="28"/>
                <w:szCs w:val="28"/>
                <w:rtl/>
              </w:rPr>
              <w:t>فعالیت‌های معلم و دانش‌آموز در طرح درس یادآوری اشکال هندسی ریاضی دوم ابتدایی (واحد یادگیری 1، صفحه 38 تا 40</w:t>
            </w:r>
            <w:r w:rsidRPr="00F74250">
              <w:rPr>
                <w:rFonts w:ascii="Times New Roman" w:eastAsia="Times New Roman" w:hAnsi="Times New Roman" w:cs="B Nazanin"/>
                <w:b/>
                <w:bCs/>
                <w:sz w:val="28"/>
                <w:szCs w:val="28"/>
              </w:rPr>
              <w:t>)</w:t>
            </w:r>
          </w:p>
          <w:p w14:paraId="468D0356"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38 با رسم اشکال هندسی به کمک شابلون، نام این شکل‌ها و مفهوم گوشه و ضلع را یک بار برای بچه‌ها یادآوری کنید</w:t>
            </w:r>
            <w:r w:rsidRPr="00F74250">
              <w:rPr>
                <w:rFonts w:ascii="Times New Roman" w:eastAsia="Times New Roman" w:hAnsi="Times New Roman" w:cs="B Nazanin"/>
                <w:sz w:val="28"/>
                <w:szCs w:val="28"/>
              </w:rPr>
              <w:t>.</w:t>
            </w:r>
          </w:p>
          <w:p w14:paraId="2AC5E637"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lastRenderedPageBreak/>
              <w:t>در مرحله بعد، از دانش‌آموزان بخواهید با استفاده از شابلون طرح بزنند، طرح‌ها را برش داده و با کنار هم قرار دادن آن‌ها اشکال جدید بسازند (تقویت مهارت دست ورزی</w:t>
            </w:r>
            <w:r w:rsidRPr="00F74250">
              <w:rPr>
                <w:rFonts w:ascii="Times New Roman" w:eastAsia="Times New Roman" w:hAnsi="Times New Roman" w:cs="B Nazanin"/>
                <w:sz w:val="28"/>
                <w:szCs w:val="28"/>
              </w:rPr>
              <w:t>).</w:t>
            </w:r>
          </w:p>
          <w:p w14:paraId="051D9C02"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سپس از دانش‌آموزان بخواهید ویژگی‌های اشکال را بیان کرده و تفاوت‌ها و شباهت‌های آن‌ها را بیان کنند (تقویت مهارت کلامی</w:t>
            </w:r>
            <w:r w:rsidRPr="00F74250">
              <w:rPr>
                <w:rFonts w:ascii="Times New Roman" w:eastAsia="Times New Roman" w:hAnsi="Times New Roman" w:cs="B Nazanin"/>
                <w:sz w:val="28"/>
                <w:szCs w:val="28"/>
              </w:rPr>
              <w:t>).</w:t>
            </w:r>
          </w:p>
          <w:p w14:paraId="5BF6ABE7"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پس از این مرحله، بچه‌ها باید با کمک صفحات نقطه‌یابی، نقطه‌ها را به هم وصل کنند و اشکال هندسی مختلف را با استفاده از این خطوط بسازند</w:t>
            </w:r>
            <w:r w:rsidRPr="00F74250">
              <w:rPr>
                <w:rFonts w:ascii="Times New Roman" w:eastAsia="Times New Roman" w:hAnsi="Times New Roman" w:cs="B Nazanin"/>
                <w:sz w:val="28"/>
                <w:szCs w:val="28"/>
              </w:rPr>
              <w:t>.</w:t>
            </w:r>
          </w:p>
          <w:p w14:paraId="212D9915"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یکی از روش‌های ساختن صفحات نقطه‌یابی استفاده از یونولیت، میخ و کش پول است. با انداختن کش پول به دور میخ‌ها می‌توانند اشکال مختلف هندسی را بسازند</w:t>
            </w:r>
            <w:r w:rsidRPr="00F74250">
              <w:rPr>
                <w:rFonts w:ascii="Times New Roman" w:eastAsia="Times New Roman" w:hAnsi="Times New Roman" w:cs="B Nazanin"/>
                <w:sz w:val="28"/>
                <w:szCs w:val="28"/>
              </w:rPr>
              <w:t>.</w:t>
            </w:r>
          </w:p>
          <w:p w14:paraId="6D567E23"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بعد از ساختن اشکال هندسی با روش‌های مختلف (شابلون، صفحه نقطه‌یابی و غیره) و مقایسۀ آن‌ها از نظر تعداد ضلع‌ها و تعداد گوشه‌ها، از دانش‌آموزان بخواهید فکر کنند و ببینند در محیط پیرامونی خود در چه وسایلی این اشکال هندسی را مشاهده می‌کنند</w:t>
            </w:r>
            <w:r w:rsidRPr="00F74250">
              <w:rPr>
                <w:rFonts w:ascii="Times New Roman" w:eastAsia="Times New Roman" w:hAnsi="Times New Roman" w:cs="B Nazanin"/>
                <w:sz w:val="28"/>
                <w:szCs w:val="28"/>
              </w:rPr>
              <w:t>.</w:t>
            </w:r>
          </w:p>
          <w:p w14:paraId="2A31F7CE"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39 با استفاده از شابلون، اشکال هندسی را در بالا و پایین خط افقی رسم کنید و آن‌ها را با تقارن افقی آشنا کنید. در این مرحله دانش‌آموزان باید به تفاوتی که مربع و دایره و مستطیل در مقایسه با مثلث دارند (به لحاظ تقارن افقی) پی ببرند</w:t>
            </w:r>
            <w:r w:rsidRPr="00F74250">
              <w:rPr>
                <w:rFonts w:ascii="Times New Roman" w:eastAsia="Times New Roman" w:hAnsi="Times New Roman" w:cs="B Nazanin"/>
                <w:sz w:val="28"/>
                <w:szCs w:val="28"/>
              </w:rPr>
              <w:t>.</w:t>
            </w:r>
          </w:p>
          <w:p w14:paraId="59FC73AC"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40 دانش‌آموزان را با اشکالی با تعداد ضلع بیشتر، مانند پنج ضلعی، شش ضلعی و غیره آشنا کرده و تقاوت‌ها و شباهت‌ها را بررسی کنید</w:t>
            </w:r>
            <w:r w:rsidRPr="00F74250">
              <w:rPr>
                <w:rFonts w:ascii="Times New Roman" w:eastAsia="Times New Roman" w:hAnsi="Times New Roman" w:cs="B Nazanin"/>
                <w:sz w:val="28"/>
                <w:szCs w:val="28"/>
              </w:rPr>
              <w:t>.</w:t>
            </w:r>
          </w:p>
          <w:p w14:paraId="0D8518B6" w14:textId="7A1BF114"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Pr>
                <w:rFonts w:ascii="Times New Roman" w:eastAsia="Times New Roman" w:hAnsi="Times New Roman" w:cs="B Nazanin" w:hint="cs"/>
                <w:b/>
                <w:bCs/>
                <w:sz w:val="28"/>
                <w:szCs w:val="28"/>
                <w:rtl/>
              </w:rPr>
              <w:t xml:space="preserve">2. </w:t>
            </w:r>
            <w:r w:rsidRPr="00F74250">
              <w:rPr>
                <w:rFonts w:ascii="Times New Roman" w:eastAsia="Times New Roman" w:hAnsi="Times New Roman" w:cs="B Nazanin"/>
                <w:b/>
                <w:bCs/>
                <w:sz w:val="28"/>
                <w:szCs w:val="28"/>
              </w:rPr>
              <w:t xml:space="preserve"> </w:t>
            </w:r>
            <w:r w:rsidRPr="00F74250">
              <w:rPr>
                <w:rFonts w:ascii="Times New Roman" w:eastAsia="Times New Roman" w:hAnsi="Times New Roman" w:cs="B Nazanin"/>
                <w:b/>
                <w:bCs/>
                <w:sz w:val="28"/>
                <w:szCs w:val="28"/>
                <w:rtl/>
              </w:rPr>
              <w:t>فعالیت‌های معلم و دانش‌آموز در طرح درس ریاضی دوم ابتدایی روابط بین شکل ها (واحد یادگیری 2، صفحه 41 تا 43</w:t>
            </w:r>
            <w:r w:rsidRPr="00F74250">
              <w:rPr>
                <w:rFonts w:ascii="Times New Roman" w:eastAsia="Times New Roman" w:hAnsi="Times New Roman" w:cs="B Nazanin"/>
                <w:b/>
                <w:bCs/>
                <w:sz w:val="28"/>
                <w:szCs w:val="28"/>
              </w:rPr>
              <w:t>)</w:t>
            </w:r>
          </w:p>
          <w:p w14:paraId="4611A5FB"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ابتدا دانش‌آموزان را به گروه‌های مختلف تقسیم کنید. سپس قطعات یک پازل مربعی (که از 7 تکه شکل هندسی تشکیل شده است) را به بچه‌ها بدهید و از آن‌ها بخواهید که در گروه‌های خود با این 7 قطعه شکل، اشکال مختلف هندسی بسازند، ارتباط شکل‌ها و نحوه قرار گرفتن آن‌ها در کنار هم را بیان کنند</w:t>
            </w:r>
            <w:r w:rsidRPr="00F74250">
              <w:rPr>
                <w:rFonts w:ascii="Times New Roman" w:eastAsia="Times New Roman" w:hAnsi="Times New Roman" w:cs="B Nazanin"/>
                <w:sz w:val="28"/>
                <w:szCs w:val="28"/>
              </w:rPr>
              <w:t>.</w:t>
            </w:r>
          </w:p>
          <w:p w14:paraId="2E1959F0"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42 از بچه‌ها بخواهید از هر شکل مربع، مثلث، شش ضلعی و غیره، با کمک شابلون 10 قطعه تهیه کنند. سپس با کمک این ده قطعه شکل، اشکال جدید بسازند و آن را رنگ آمیزی کنند</w:t>
            </w:r>
            <w:r w:rsidRPr="00F74250">
              <w:rPr>
                <w:rFonts w:ascii="Times New Roman" w:eastAsia="Times New Roman" w:hAnsi="Times New Roman" w:cs="B Nazanin"/>
                <w:sz w:val="28"/>
                <w:szCs w:val="28"/>
              </w:rPr>
              <w:t>.</w:t>
            </w:r>
          </w:p>
          <w:p w14:paraId="1D9C182B"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lastRenderedPageBreak/>
              <w:t>به این ترتیب دانش‌آموزان باید به روابط بین اشکال هندسی پی ببرند و نحوۀ ساخت مدل را یاد بگیرند. همچنین باید به این نتیجه برسند که با تعداد زیاد هر کدام از شکل‌های مثلث، مربع، شش ضلعی می‌توانند یک سطح را به طور کامل بپوشانند و با این روش، پوشاندن سطح یا کاشی‌کاری را تمرین می‌کنند</w:t>
            </w:r>
            <w:r w:rsidRPr="00F74250">
              <w:rPr>
                <w:rFonts w:ascii="Times New Roman" w:eastAsia="Times New Roman" w:hAnsi="Times New Roman" w:cs="B Nazanin"/>
                <w:sz w:val="28"/>
                <w:szCs w:val="28"/>
              </w:rPr>
              <w:t>.</w:t>
            </w:r>
          </w:p>
          <w:p w14:paraId="0857E425"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42 از دانش‌آموزان بخواهید یک صفحه شطرنجی را مقابل خود گذاشته و با رنگ‌آمیزی خانه‌ها اسم خود را در این صفحه در بیاورند</w:t>
            </w:r>
            <w:r w:rsidRPr="00F74250">
              <w:rPr>
                <w:rFonts w:ascii="Times New Roman" w:eastAsia="Times New Roman" w:hAnsi="Times New Roman" w:cs="B Nazanin"/>
                <w:sz w:val="28"/>
                <w:szCs w:val="28"/>
              </w:rPr>
              <w:t>.</w:t>
            </w:r>
          </w:p>
          <w:p w14:paraId="2ED80D99"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هدف از فعالیت‌های صفحه 43 این است که دانش‌آموز به خصوصیات شکل‌ها پی ببرد. مثلا مربع چهار ضلع هم‌اندازه دارد. در مستطیل اضلاع دو به دو مساوی هستند و همۀ گوشه‌ها برابر هستند. به همین ترتیب به ویژگی‌های مثلث پی ببرد</w:t>
            </w:r>
            <w:r w:rsidRPr="00F74250">
              <w:rPr>
                <w:rFonts w:ascii="Times New Roman" w:eastAsia="Times New Roman" w:hAnsi="Times New Roman" w:cs="B Nazanin"/>
                <w:sz w:val="28"/>
                <w:szCs w:val="28"/>
              </w:rPr>
              <w:t>.</w:t>
            </w:r>
          </w:p>
          <w:p w14:paraId="318E7C3A"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برای این کار از او بخواهید نقاط موجود در این صفحه را به هم وصل کرده و شکل‌های هندسی مختلف مانند مربع، مثلث، مستطیل و شش ضلعی را بسازد و خصوصیات آن‌ها را بررسی و مقایسه کند</w:t>
            </w:r>
            <w:r w:rsidRPr="00F74250">
              <w:rPr>
                <w:rFonts w:ascii="Times New Roman" w:eastAsia="Times New Roman" w:hAnsi="Times New Roman" w:cs="B Nazanin"/>
                <w:sz w:val="28"/>
                <w:szCs w:val="28"/>
              </w:rPr>
              <w:t>.</w:t>
            </w:r>
          </w:p>
          <w:p w14:paraId="42408826"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تمرین 2 صفحه 43 کتاب نیز از شاگردان بخواهید اشکال هندسی را بشمارند و در نمودار ستونی سمت چپ، همانند نمونه و به تعداد شکل‌های هندسی رنگ‌آمیزی کنند. به این ترتیب خلاصه‌سازی اطلاعات و سرشماری کردن و ورود اطلاعات در نمودار ستونی را یاد می‌گیرند</w:t>
            </w:r>
            <w:r w:rsidRPr="00F74250">
              <w:rPr>
                <w:rFonts w:ascii="Times New Roman" w:eastAsia="Times New Roman" w:hAnsi="Times New Roman" w:cs="B Nazanin"/>
                <w:sz w:val="28"/>
                <w:szCs w:val="28"/>
              </w:rPr>
              <w:t>.</w:t>
            </w:r>
          </w:p>
          <w:p w14:paraId="529C925B" w14:textId="2940D145"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Pr>
                <w:rFonts w:ascii="Times New Roman" w:eastAsia="Times New Roman" w:hAnsi="Times New Roman" w:cs="B Nazanin" w:hint="cs"/>
                <w:b/>
                <w:bCs/>
                <w:sz w:val="28"/>
                <w:szCs w:val="28"/>
                <w:rtl/>
              </w:rPr>
              <w:t xml:space="preserve">3. </w:t>
            </w:r>
            <w:r w:rsidRPr="00F74250">
              <w:rPr>
                <w:rFonts w:ascii="Times New Roman" w:eastAsia="Times New Roman" w:hAnsi="Times New Roman" w:cs="B Nazanin"/>
                <w:b/>
                <w:bCs/>
                <w:sz w:val="28"/>
                <w:szCs w:val="28"/>
                <w:rtl/>
              </w:rPr>
              <w:t>فعالیت‌های معلم و دانش‌آموز در طرح درس تقارن ریاضی دوم ابتدایی (واحد یادگیری 3، صفحه 46 تا 48</w:t>
            </w:r>
            <w:r w:rsidRPr="00F74250">
              <w:rPr>
                <w:rFonts w:ascii="Times New Roman" w:eastAsia="Times New Roman" w:hAnsi="Times New Roman" w:cs="B Nazanin"/>
                <w:b/>
                <w:bCs/>
                <w:sz w:val="28"/>
                <w:szCs w:val="28"/>
              </w:rPr>
              <w:t>)</w:t>
            </w:r>
          </w:p>
          <w:p w14:paraId="5BA77E34"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ابتدا از بچه‌ها بخواهید یک پروانه را رسم کنند و از وسط شکل آن را تا بزند. سپس با یک قیچی آن را برش زده و به دو قسمت کاملاً مشابه تقسیم کنند. طوری که دو قسمت به دست آمده همدیگر را کاملاً بپوشانند</w:t>
            </w:r>
            <w:r w:rsidRPr="00F74250">
              <w:rPr>
                <w:rFonts w:ascii="Times New Roman" w:eastAsia="Times New Roman" w:hAnsi="Times New Roman" w:cs="B Nazanin"/>
                <w:sz w:val="28"/>
                <w:szCs w:val="28"/>
              </w:rPr>
              <w:t>.</w:t>
            </w:r>
          </w:p>
          <w:p w14:paraId="43A1863A"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سپس از آن‌ها بخواهید شکل‌های دیگری از گیاهان حیوانات و اشکال هندسی را رسم کنند و همین کار را برای این شکل ها هم انجام دهند. در این قسمت دانش‌آموزان را با کلمات تقارن و خط تقارن آشنا کنید</w:t>
            </w:r>
            <w:r w:rsidRPr="00F74250">
              <w:rPr>
                <w:rFonts w:ascii="Times New Roman" w:eastAsia="Times New Roman" w:hAnsi="Times New Roman" w:cs="B Nazanin"/>
                <w:sz w:val="28"/>
                <w:szCs w:val="28"/>
              </w:rPr>
              <w:t>.</w:t>
            </w:r>
          </w:p>
          <w:p w14:paraId="26A74A25"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 xml:space="preserve">در پایان صفحه </w:t>
            </w:r>
            <w:r w:rsidRPr="00F74250">
              <w:rPr>
                <w:rFonts w:ascii="Times New Roman" w:eastAsia="Times New Roman" w:hAnsi="Times New Roman" w:cs="B Nazanin"/>
                <w:sz w:val="28"/>
                <w:szCs w:val="28"/>
                <w:rtl/>
                <w:lang w:bidi="fa-IR"/>
              </w:rPr>
              <w:t>۴۶</w:t>
            </w:r>
            <w:r w:rsidRPr="00F74250">
              <w:rPr>
                <w:rFonts w:ascii="Times New Roman" w:eastAsia="Times New Roman" w:hAnsi="Times New Roman" w:cs="B Nazanin"/>
                <w:sz w:val="28"/>
                <w:szCs w:val="28"/>
                <w:rtl/>
              </w:rPr>
              <w:t xml:space="preserve"> نیز خواندن ساعت با نیم را به آن‌ها آموزش دهید و تفاوت بین دو نیم‌های روی ساعت را با هم بررسی کنید</w:t>
            </w:r>
            <w:r w:rsidRPr="00F74250">
              <w:rPr>
                <w:rFonts w:ascii="Times New Roman" w:eastAsia="Times New Roman" w:hAnsi="Times New Roman" w:cs="B Nazanin"/>
                <w:sz w:val="28"/>
                <w:szCs w:val="28"/>
              </w:rPr>
              <w:t>.</w:t>
            </w:r>
          </w:p>
          <w:p w14:paraId="7AD43691"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47 کتاب ریاضی دوم دبستان، دانش‌آموز با نصف کردن مربع از طریق قطر و ضلع آشنا می‌شود. سپس با استفاده از مربع و مثلث‌های به دست آمده از نصف کردن مربع‌ها، کاشی‌کاری یا همان پوشاندن سطح را تمرین می‌کند</w:t>
            </w:r>
            <w:r w:rsidRPr="00F74250">
              <w:rPr>
                <w:rFonts w:ascii="Times New Roman" w:eastAsia="Times New Roman" w:hAnsi="Times New Roman" w:cs="B Nazanin"/>
                <w:sz w:val="28"/>
                <w:szCs w:val="28"/>
              </w:rPr>
              <w:t>.</w:t>
            </w:r>
          </w:p>
          <w:p w14:paraId="3A3E63AB"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lastRenderedPageBreak/>
              <w:t>هدف از سؤال 2 صفحه 47 نیز یادگیری دو نیمه کردن شکل است. در این قسمت باید با شکل‌های متقارن و نامتقارن آشنا شود. در ضمن در انتهای صفحه نیز با جمع کردن ذهنی ساعت‌های شامل نیم آشنا می‌شود، برای مثال ساعت 4 و نیم است. سه ساعت بعد، ساعت چند خواهد بود؟</w:t>
            </w:r>
          </w:p>
          <w:p w14:paraId="69983307" w14:textId="084E8408" w:rsidR="00F74250" w:rsidRDefault="00F74250" w:rsidP="00F74250">
            <w:pPr>
              <w:bidi/>
              <w:spacing w:before="100" w:beforeAutospacing="1" w:after="100" w:afterAutospacing="1"/>
              <w:ind w:left="720"/>
              <w:jc w:val="both"/>
              <w:rPr>
                <w:rFonts w:ascii="Times New Roman" w:eastAsia="Times New Roman" w:hAnsi="Times New Roman" w:cs="B Nazanin"/>
                <w:b/>
                <w:bCs/>
                <w:sz w:val="28"/>
                <w:szCs w:val="28"/>
                <w:rtl/>
              </w:rPr>
            </w:pPr>
            <w:r w:rsidRPr="00F74250">
              <w:rPr>
                <w:rFonts w:ascii="Times New Roman" w:eastAsia="Times New Roman" w:hAnsi="Times New Roman" w:cs="B Nazanin"/>
                <w:sz w:val="28"/>
                <w:szCs w:val="28"/>
                <w:rtl/>
              </w:rPr>
              <w:t>در صفحه 48 کتاب، تمرین 1 و 2، به دست آوردن متقارن یک شکل را در یک صفحه شطرنجی روی محور افقی و عمودی و از طریق رنگ‌آمیزی یاد می‌گیرند. در سؤال 3 صفحه 48 نیز باید بدون استفاده از ابزار، وسط اضلاع را به صورت تقریبی پیدا کرده و سپس نقاط به دست آمده را به هم وصل کنند تا شکل جدید را مشاهده کنند</w:t>
            </w:r>
            <w:r w:rsidRPr="00F74250">
              <w:rPr>
                <w:rFonts w:ascii="Times New Roman" w:eastAsia="Times New Roman" w:hAnsi="Times New Roman" w:cs="B Nazanin"/>
                <w:sz w:val="28"/>
                <w:szCs w:val="28"/>
              </w:rPr>
              <w:t>.</w:t>
            </w:r>
            <w:r w:rsidRPr="00F74250">
              <w:rPr>
                <w:rFonts w:ascii="Times New Roman" w:eastAsia="Times New Roman" w:hAnsi="Times New Roman" w:cs="B Nazanin"/>
                <w:b/>
                <w:bCs/>
                <w:sz w:val="28"/>
                <w:szCs w:val="28"/>
              </w:rPr>
              <w:t xml:space="preserve"> </w:t>
            </w:r>
          </w:p>
          <w:p w14:paraId="457B4715" w14:textId="3D9C7AC2"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Pr>
                <w:rFonts w:ascii="Times New Roman" w:eastAsia="Times New Roman" w:hAnsi="Times New Roman" w:cs="B Nazanin" w:hint="cs"/>
                <w:b/>
                <w:bCs/>
                <w:sz w:val="28"/>
                <w:szCs w:val="28"/>
                <w:rtl/>
              </w:rPr>
              <w:t xml:space="preserve">4. </w:t>
            </w:r>
            <w:r w:rsidRPr="00F74250">
              <w:rPr>
                <w:rFonts w:ascii="Times New Roman" w:eastAsia="Times New Roman" w:hAnsi="Times New Roman" w:cs="B Nazanin"/>
                <w:b/>
                <w:bCs/>
                <w:sz w:val="28"/>
                <w:szCs w:val="28"/>
                <w:rtl/>
              </w:rPr>
              <w:t>فعالیت‌های معلم و دانش‌آموز در طرح درس تقارن ریاضی دوم ابتدایی (واحدیادگیری 4، صفحه 49 تا 51</w:t>
            </w:r>
            <w:r w:rsidRPr="00F74250">
              <w:rPr>
                <w:rFonts w:ascii="Times New Roman" w:eastAsia="Times New Roman" w:hAnsi="Times New Roman" w:cs="B Nazanin"/>
                <w:b/>
                <w:bCs/>
                <w:sz w:val="28"/>
                <w:szCs w:val="28"/>
              </w:rPr>
              <w:t>)</w:t>
            </w:r>
          </w:p>
          <w:p w14:paraId="2562DABB"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صفحه 49 کتاب ریاضی دوم دبستان، با دادن اشکال هندسی مختلف، از بچه‌ها بخواهید این شکل‌ها را روی دو محور افقی و عمودی تا کنند و به این ترتیب شکل را به چهار قسمت مساوری تقسیم کنند</w:t>
            </w:r>
            <w:r w:rsidRPr="00F74250">
              <w:rPr>
                <w:rFonts w:ascii="Times New Roman" w:eastAsia="Times New Roman" w:hAnsi="Times New Roman" w:cs="B Nazanin"/>
                <w:sz w:val="28"/>
                <w:szCs w:val="28"/>
              </w:rPr>
              <w:t>.</w:t>
            </w:r>
          </w:p>
          <w:p w14:paraId="5C6DF333"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تمرین بعدی از دانش‌آموزان بخواهید ابتدا نیمه</w:t>
            </w:r>
            <w:r w:rsidRPr="00F74250">
              <w:rPr>
                <w:rFonts w:ascii="Times New Roman" w:eastAsia="Times New Roman" w:hAnsi="Times New Roman" w:cs="Times New Roman" w:hint="cs"/>
                <w:sz w:val="28"/>
                <w:szCs w:val="28"/>
                <w:rtl/>
              </w:rPr>
              <w:t>ٔ</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سمت</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راست</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شکل</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را</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مانند</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نیمه</w:t>
            </w:r>
            <w:r w:rsidRPr="00F74250">
              <w:rPr>
                <w:rFonts w:ascii="Times New Roman" w:eastAsia="Times New Roman" w:hAnsi="Times New Roman" w:cs="Times New Roman" w:hint="cs"/>
                <w:sz w:val="28"/>
                <w:szCs w:val="28"/>
                <w:rtl/>
              </w:rPr>
              <w:t>ٔ</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سمت</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چپ</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آن</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کامل</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کنند،</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طوری</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که</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نیمه</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سمت</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راست</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قرینه</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سمت</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چپ</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باشد</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سپس</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دو</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قسمت</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پایین</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را</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نیز</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طوری</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کامل</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کند</w:t>
            </w:r>
            <w:r w:rsidRPr="00F74250">
              <w:rPr>
                <w:rFonts w:ascii="Times New Roman" w:eastAsia="Times New Roman" w:hAnsi="Times New Roman" w:cs="B Nazanin"/>
                <w:sz w:val="28"/>
                <w:szCs w:val="28"/>
                <w:rtl/>
              </w:rPr>
              <w:t xml:space="preserve"> </w:t>
            </w:r>
            <w:r w:rsidRPr="00F74250">
              <w:rPr>
                <w:rFonts w:ascii="Times New Roman" w:eastAsia="Times New Roman" w:hAnsi="Times New Roman" w:cs="B Nazanin" w:hint="cs"/>
                <w:sz w:val="28"/>
                <w:szCs w:val="28"/>
                <w:rtl/>
              </w:rPr>
              <w:t>که</w:t>
            </w:r>
            <w:r w:rsidRPr="00F74250">
              <w:rPr>
                <w:rFonts w:ascii="Times New Roman" w:eastAsia="Times New Roman" w:hAnsi="Times New Roman" w:cs="B Nazanin"/>
                <w:sz w:val="28"/>
                <w:szCs w:val="28"/>
                <w:rtl/>
              </w:rPr>
              <w:t xml:space="preserve"> 4 قسمت به دست آمده مانند هم باشند. برای این نوع فعالیت‌ها، استفاده از ورقه‌های کالْک طراحی و یا مدادهای</w:t>
            </w:r>
            <w:r w:rsidRPr="00F74250">
              <w:rPr>
                <w:rFonts w:ascii="Times New Roman" w:eastAsia="Times New Roman" w:hAnsi="Times New Roman" w:cs="B Nazanin"/>
                <w:sz w:val="28"/>
                <w:szCs w:val="28"/>
              </w:rPr>
              <w:t xml:space="preserve"> B6 </w:t>
            </w:r>
            <w:r w:rsidRPr="00F74250">
              <w:rPr>
                <w:rFonts w:ascii="Times New Roman" w:eastAsia="Times New Roman" w:hAnsi="Times New Roman" w:cs="B Nazanin"/>
                <w:sz w:val="28"/>
                <w:szCs w:val="28"/>
                <w:rtl/>
              </w:rPr>
              <w:t>و یا مدادهای روغنی بسیار مناسب هستند</w:t>
            </w:r>
            <w:r w:rsidRPr="00F74250">
              <w:rPr>
                <w:rFonts w:ascii="Times New Roman" w:eastAsia="Times New Roman" w:hAnsi="Times New Roman" w:cs="B Nazanin"/>
                <w:sz w:val="28"/>
                <w:szCs w:val="28"/>
              </w:rPr>
              <w:t>.</w:t>
            </w:r>
          </w:p>
          <w:p w14:paraId="0117DF5F"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در تمرین پایانی صفحه 49 نیز شاگردان را با مفهوم ربع در ساعت آشنا کنید. دانش‌آموزان در این قسمت باید به چهار ربع روی ساعت پی ببرند و با چرخاندن عقربه بزرگ، ربع‌های مختلف را به دست بیاورند. در این مرحله سعی دانش‌آموز را بدون بیان عبارت زاویه قائمه، با این زاویه آشنا کنید</w:t>
            </w:r>
            <w:r w:rsidRPr="00F74250">
              <w:rPr>
                <w:rFonts w:ascii="Times New Roman" w:eastAsia="Times New Roman" w:hAnsi="Times New Roman" w:cs="B Nazanin"/>
                <w:sz w:val="28"/>
                <w:szCs w:val="28"/>
              </w:rPr>
              <w:t>.</w:t>
            </w:r>
          </w:p>
          <w:p w14:paraId="0BE0EBF3" w14:textId="77777777" w:rsidR="00F74250"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Pr>
            </w:pPr>
            <w:r w:rsidRPr="00F74250">
              <w:rPr>
                <w:rFonts w:ascii="Times New Roman" w:eastAsia="Times New Roman" w:hAnsi="Times New Roman" w:cs="B Nazanin"/>
                <w:sz w:val="28"/>
                <w:szCs w:val="28"/>
                <w:rtl/>
              </w:rPr>
              <w:t xml:space="preserve">در صفحه 50 به روشی که در تمرین اول توضیح داده شده دانش‌آموز را به مدلسازی و کاشی‌کاری دعوت کنید. در تمرین 2 با رسم برش‌های مناسب شکل را به بخش‌های کاملا شبیه به هم تقسیم کند. در نهایت نیز آن‌ها با مفاهیم </w:t>
            </w:r>
            <w:r w:rsidRPr="00F74250">
              <w:rPr>
                <w:rFonts w:ascii="Times New Roman" w:eastAsia="Times New Roman" w:hAnsi="Times New Roman" w:cs="B Nazanin"/>
                <w:b/>
                <w:bCs/>
                <w:sz w:val="28"/>
                <w:szCs w:val="28"/>
              </w:rPr>
              <w:t>"</w:t>
            </w:r>
            <w:r w:rsidRPr="00F74250">
              <w:rPr>
                <w:rFonts w:ascii="Times New Roman" w:eastAsia="Times New Roman" w:hAnsi="Times New Roman" w:cs="B Nazanin"/>
                <w:b/>
                <w:bCs/>
                <w:sz w:val="28"/>
                <w:szCs w:val="28"/>
                <w:rtl/>
              </w:rPr>
              <w:t>یک ربع مانده به</w:t>
            </w:r>
            <w:r w:rsidRPr="00F74250">
              <w:rPr>
                <w:rFonts w:ascii="Times New Roman" w:eastAsia="Times New Roman" w:hAnsi="Times New Roman" w:cs="B Nazanin"/>
                <w:b/>
                <w:bCs/>
                <w:sz w:val="28"/>
                <w:szCs w:val="28"/>
              </w:rPr>
              <w:t>"</w:t>
            </w:r>
            <w:r w:rsidRPr="00F74250">
              <w:rPr>
                <w:rFonts w:ascii="Times New Roman" w:eastAsia="Times New Roman" w:hAnsi="Times New Roman" w:cs="B Nazanin"/>
                <w:sz w:val="28"/>
                <w:szCs w:val="28"/>
              </w:rPr>
              <w:t xml:space="preserve"> </w:t>
            </w:r>
            <w:r w:rsidRPr="00F74250">
              <w:rPr>
                <w:rFonts w:ascii="Times New Roman" w:eastAsia="Times New Roman" w:hAnsi="Times New Roman" w:cs="B Nazanin"/>
                <w:sz w:val="28"/>
                <w:szCs w:val="28"/>
                <w:rtl/>
              </w:rPr>
              <w:t xml:space="preserve">و </w:t>
            </w:r>
            <w:r w:rsidRPr="00F74250">
              <w:rPr>
                <w:rFonts w:ascii="Times New Roman" w:eastAsia="Times New Roman" w:hAnsi="Times New Roman" w:cs="B Nazanin"/>
                <w:b/>
                <w:bCs/>
                <w:sz w:val="28"/>
                <w:szCs w:val="28"/>
              </w:rPr>
              <w:t>"</w:t>
            </w:r>
            <w:r w:rsidRPr="00F74250">
              <w:rPr>
                <w:rFonts w:ascii="Times New Roman" w:eastAsia="Times New Roman" w:hAnsi="Times New Roman" w:cs="B Nazanin"/>
                <w:b/>
                <w:bCs/>
                <w:sz w:val="28"/>
                <w:szCs w:val="28"/>
                <w:rtl/>
              </w:rPr>
              <w:t>یک ربع گذشته از</w:t>
            </w:r>
            <w:r w:rsidRPr="00F74250">
              <w:rPr>
                <w:rFonts w:ascii="Times New Roman" w:eastAsia="Times New Roman" w:hAnsi="Times New Roman" w:cs="B Nazanin"/>
                <w:b/>
                <w:bCs/>
                <w:sz w:val="28"/>
                <w:szCs w:val="28"/>
              </w:rPr>
              <w:t>"</w:t>
            </w:r>
            <w:r w:rsidRPr="00F74250">
              <w:rPr>
                <w:rFonts w:ascii="Times New Roman" w:eastAsia="Times New Roman" w:hAnsi="Times New Roman" w:cs="B Nazanin"/>
                <w:sz w:val="28"/>
                <w:szCs w:val="28"/>
              </w:rPr>
              <w:t xml:space="preserve"> </w:t>
            </w:r>
            <w:r w:rsidRPr="00F74250">
              <w:rPr>
                <w:rFonts w:ascii="Times New Roman" w:eastAsia="Times New Roman" w:hAnsi="Times New Roman" w:cs="B Nazanin"/>
                <w:sz w:val="28"/>
                <w:szCs w:val="28"/>
                <w:rtl/>
              </w:rPr>
              <w:t>و جمع ساعت‌های شامل ربع آشنا کنید</w:t>
            </w:r>
            <w:r w:rsidRPr="00F74250">
              <w:rPr>
                <w:rFonts w:ascii="Times New Roman" w:eastAsia="Times New Roman" w:hAnsi="Times New Roman" w:cs="B Nazanin"/>
                <w:sz w:val="28"/>
                <w:szCs w:val="28"/>
              </w:rPr>
              <w:t>.</w:t>
            </w:r>
          </w:p>
          <w:p w14:paraId="0AA33A8C" w14:textId="10589511" w:rsidR="001E4FD7" w:rsidRPr="00F74250" w:rsidRDefault="00F74250" w:rsidP="00F74250">
            <w:pPr>
              <w:bidi/>
              <w:spacing w:before="100" w:beforeAutospacing="1" w:after="100" w:afterAutospacing="1"/>
              <w:ind w:left="720"/>
              <w:jc w:val="both"/>
              <w:rPr>
                <w:rFonts w:ascii="Times New Roman" w:eastAsia="Times New Roman" w:hAnsi="Times New Roman" w:cs="B Nazanin"/>
                <w:sz w:val="28"/>
                <w:szCs w:val="28"/>
                <w:rtl/>
              </w:rPr>
            </w:pPr>
            <w:r w:rsidRPr="00F74250">
              <w:rPr>
                <w:rFonts w:ascii="Times New Roman" w:eastAsia="Times New Roman" w:hAnsi="Times New Roman" w:cs="B Nazanin"/>
                <w:sz w:val="28"/>
                <w:szCs w:val="28"/>
                <w:rtl/>
              </w:rPr>
              <w:t>در صفحه 51 ، دانش‌آموز را با تقارن 4 قسمتی در کاشی‌کاری و فرش آشنا کنید، طوری که بتواند 4 قسمت شکل را مثل هم رنگ بزند. سپس از او بخواهید به کمک شابلون و خط‌کش اشکال هندسی را به گونه‌ای رسم کند که 4 قسمت شکل کاملا مشابه هم شوند. فراموش نکنید که هدف اصلی این صفحه این است که دانش‌آموز بتواند شکل متقارنی را که ربع آن رسم شده است به یک شکل کامل تبدیل کند</w:t>
            </w:r>
            <w:r w:rsidRPr="00F74250">
              <w:rPr>
                <w:rFonts w:ascii="Times New Roman" w:eastAsia="Times New Roman" w:hAnsi="Times New Roman" w:cs="B Nazanin"/>
                <w:sz w:val="28"/>
                <w:szCs w:val="28"/>
              </w:rPr>
              <w:t>.</w:t>
            </w:r>
          </w:p>
        </w:tc>
      </w:tr>
      <w:tr w:rsidR="000C75EB" w14:paraId="0934FD23" w14:textId="77777777" w:rsidTr="001E4FD7">
        <w:trPr>
          <w:trHeight w:val="665"/>
        </w:trPr>
        <w:tc>
          <w:tcPr>
            <w:tcW w:w="10206" w:type="dxa"/>
          </w:tcPr>
          <w:p w14:paraId="74A0F9C7" w14:textId="77777777" w:rsidR="000C75EB" w:rsidRPr="007E1261" w:rsidRDefault="001E4FD7" w:rsidP="00751867">
            <w:pPr>
              <w:bidi/>
              <w:jc w:val="both"/>
              <w:rPr>
                <w:rFonts w:cs="B Nazanin"/>
                <w:b/>
                <w:bCs/>
                <w:sz w:val="28"/>
                <w:szCs w:val="28"/>
                <w:rtl/>
              </w:rPr>
            </w:pPr>
            <w:r w:rsidRPr="007E1261">
              <w:rPr>
                <w:rFonts w:cs="B Nazanin" w:hint="cs"/>
                <w:b/>
                <w:bCs/>
                <w:sz w:val="28"/>
                <w:szCs w:val="28"/>
                <w:rtl/>
              </w:rPr>
              <w:lastRenderedPageBreak/>
              <w:t>تعیین نکلیف:</w:t>
            </w:r>
          </w:p>
          <w:p w14:paraId="160FABF4" w14:textId="77777777" w:rsidR="00F74250" w:rsidRPr="00F74250" w:rsidRDefault="00F74250" w:rsidP="00F74250">
            <w:pPr>
              <w:numPr>
                <w:ilvl w:val="0"/>
                <w:numId w:val="35"/>
              </w:numPr>
              <w:bidi/>
              <w:spacing w:before="100" w:beforeAutospacing="1" w:after="100" w:afterAutospacing="1"/>
              <w:jc w:val="both"/>
              <w:rPr>
                <w:rFonts w:cs="B Nazanin"/>
                <w:sz w:val="28"/>
                <w:szCs w:val="28"/>
                <w:lang w:bidi="fa-IR"/>
              </w:rPr>
            </w:pPr>
            <w:r w:rsidRPr="00F74250">
              <w:rPr>
                <w:rFonts w:cs="B Nazanin"/>
                <w:sz w:val="28"/>
                <w:szCs w:val="28"/>
                <w:rtl/>
              </w:rPr>
              <w:lastRenderedPageBreak/>
              <w:t>از دانش‌آموزان بخواهید با اشکال هندسی که یاد گرفته‌اند، یک صفحه آیینه‌کاری با شابلون درست کنند، آن را رنگ‌آمیزی نمایند</w:t>
            </w:r>
            <w:r w:rsidRPr="00F74250">
              <w:rPr>
                <w:rFonts w:cs="B Nazanin"/>
                <w:sz w:val="28"/>
                <w:szCs w:val="28"/>
                <w:lang w:bidi="fa-IR"/>
              </w:rPr>
              <w:t>.</w:t>
            </w:r>
          </w:p>
          <w:p w14:paraId="7244674F" w14:textId="77777777" w:rsidR="00F74250" w:rsidRPr="00F74250" w:rsidRDefault="00F74250" w:rsidP="00F74250">
            <w:pPr>
              <w:numPr>
                <w:ilvl w:val="0"/>
                <w:numId w:val="35"/>
              </w:numPr>
              <w:bidi/>
              <w:spacing w:before="100" w:beforeAutospacing="1" w:after="100" w:afterAutospacing="1"/>
              <w:jc w:val="both"/>
              <w:rPr>
                <w:rFonts w:cs="B Nazanin"/>
                <w:sz w:val="28"/>
                <w:szCs w:val="28"/>
                <w:lang w:bidi="fa-IR"/>
              </w:rPr>
            </w:pPr>
            <w:r w:rsidRPr="00F74250">
              <w:rPr>
                <w:rFonts w:cs="B Nazanin"/>
                <w:sz w:val="28"/>
                <w:szCs w:val="28"/>
                <w:rtl/>
              </w:rPr>
              <w:t>لیستی از اشکال هندسی در محیط پیرامون خود تهیه کنند و عکس آن‌ها به کلاس بیاورند</w:t>
            </w:r>
            <w:r w:rsidRPr="00F74250">
              <w:rPr>
                <w:rFonts w:cs="B Nazanin"/>
                <w:sz w:val="28"/>
                <w:szCs w:val="28"/>
                <w:lang w:bidi="fa-IR"/>
              </w:rPr>
              <w:t>.</w:t>
            </w:r>
          </w:p>
          <w:p w14:paraId="453C4054" w14:textId="77777777" w:rsidR="00F74250" w:rsidRPr="00F74250" w:rsidRDefault="00F74250" w:rsidP="00F74250">
            <w:pPr>
              <w:numPr>
                <w:ilvl w:val="0"/>
                <w:numId w:val="35"/>
              </w:numPr>
              <w:bidi/>
              <w:spacing w:before="100" w:beforeAutospacing="1" w:after="100" w:afterAutospacing="1"/>
              <w:jc w:val="both"/>
              <w:rPr>
                <w:rFonts w:cs="B Nazanin"/>
                <w:sz w:val="28"/>
                <w:szCs w:val="28"/>
                <w:lang w:bidi="fa-IR"/>
              </w:rPr>
            </w:pPr>
            <w:r w:rsidRPr="00F74250">
              <w:rPr>
                <w:rFonts w:cs="B Nazanin"/>
                <w:sz w:val="28"/>
                <w:szCs w:val="28"/>
                <w:rtl/>
              </w:rPr>
              <w:t>از بچه‌ها بخواهید عکس‌هایی از ساختمان مساجد و زیارتگاه‌ها بگیرند و به کلاس بیاورند</w:t>
            </w:r>
            <w:r w:rsidRPr="00F74250">
              <w:rPr>
                <w:rFonts w:cs="B Nazanin"/>
                <w:sz w:val="28"/>
                <w:szCs w:val="28"/>
                <w:lang w:bidi="fa-IR"/>
              </w:rPr>
              <w:t>.</w:t>
            </w:r>
          </w:p>
          <w:p w14:paraId="337CAF75" w14:textId="77777777" w:rsidR="00F74250" w:rsidRPr="00F74250" w:rsidRDefault="00F74250" w:rsidP="00F74250">
            <w:pPr>
              <w:numPr>
                <w:ilvl w:val="0"/>
                <w:numId w:val="35"/>
              </w:numPr>
              <w:bidi/>
              <w:spacing w:before="100" w:beforeAutospacing="1" w:after="100" w:afterAutospacing="1"/>
              <w:jc w:val="both"/>
              <w:rPr>
                <w:rFonts w:cs="B Nazanin"/>
                <w:sz w:val="28"/>
                <w:szCs w:val="28"/>
                <w:lang w:bidi="fa-IR"/>
              </w:rPr>
            </w:pPr>
            <w:r w:rsidRPr="00F74250">
              <w:rPr>
                <w:rFonts w:cs="B Nazanin"/>
                <w:sz w:val="28"/>
                <w:szCs w:val="28"/>
                <w:rtl/>
              </w:rPr>
              <w:t>انواع کاشی‌کاری‌ها و پوشاندن در و دیوار با اشکال هندسی را ببینند و به انواع کاشی‌کاری‌ها پی ببرند</w:t>
            </w:r>
            <w:r w:rsidRPr="00F74250">
              <w:rPr>
                <w:rFonts w:cs="B Nazanin"/>
                <w:sz w:val="28"/>
                <w:szCs w:val="28"/>
                <w:lang w:bidi="fa-IR"/>
              </w:rPr>
              <w:t>.</w:t>
            </w:r>
          </w:p>
          <w:p w14:paraId="5AB26762" w14:textId="6CEFE7E6" w:rsidR="007E1261" w:rsidRPr="00F74250" w:rsidRDefault="00F74250" w:rsidP="00F74250">
            <w:pPr>
              <w:numPr>
                <w:ilvl w:val="0"/>
                <w:numId w:val="35"/>
              </w:numPr>
              <w:bidi/>
              <w:spacing w:before="100" w:beforeAutospacing="1" w:after="100" w:afterAutospacing="1"/>
              <w:jc w:val="both"/>
              <w:rPr>
                <w:rFonts w:cs="B Nazanin"/>
                <w:sz w:val="28"/>
                <w:szCs w:val="28"/>
                <w:rtl/>
                <w:lang w:bidi="fa-IR"/>
              </w:rPr>
            </w:pPr>
            <w:r w:rsidRPr="00F74250">
              <w:rPr>
                <w:rFonts w:cs="B Nazanin"/>
                <w:sz w:val="28"/>
                <w:szCs w:val="28"/>
                <w:rtl/>
              </w:rPr>
              <w:t>از روی تصاویر آورده شده به کلاس طرح بزنند</w:t>
            </w:r>
            <w:r w:rsidRPr="00F74250">
              <w:rPr>
                <w:rFonts w:cs="B Nazanin"/>
                <w:sz w:val="28"/>
                <w:szCs w:val="28"/>
                <w:lang w:bidi="fa-IR"/>
              </w:rPr>
              <w:t>.</w:t>
            </w:r>
            <w:bookmarkStart w:id="0" w:name="_GoBack"/>
            <w:bookmarkEnd w:id="0"/>
          </w:p>
        </w:tc>
      </w:tr>
    </w:tbl>
    <w:p w14:paraId="4B62108B" w14:textId="77777777" w:rsidR="000C75EB" w:rsidRPr="008819D9" w:rsidRDefault="000C75EB" w:rsidP="00751867">
      <w:pPr>
        <w:jc w:val="both"/>
        <w:rPr>
          <w:rFonts w:cs="B Nazanin"/>
          <w:sz w:val="28"/>
          <w:szCs w:val="28"/>
        </w:rPr>
      </w:pPr>
    </w:p>
    <w:sectPr w:rsidR="000C75EB" w:rsidRPr="008819D9" w:rsidSect="00D853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41C67" w14:textId="77777777" w:rsidR="00F332CC" w:rsidRDefault="00F332CC" w:rsidP="00C66840">
      <w:pPr>
        <w:spacing w:after="0" w:line="240" w:lineRule="auto"/>
      </w:pPr>
      <w:r>
        <w:separator/>
      </w:r>
    </w:p>
  </w:endnote>
  <w:endnote w:type="continuationSeparator" w:id="0">
    <w:p w14:paraId="33759E56" w14:textId="77777777" w:rsidR="00F332CC" w:rsidRDefault="00F332CC" w:rsidP="00C6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587C" w14:textId="77777777" w:rsidR="00C66840" w:rsidRDefault="00C66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489B" w14:textId="77777777" w:rsidR="00C66840" w:rsidRDefault="00C66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358B" w14:textId="77777777" w:rsidR="00C66840" w:rsidRDefault="00C6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DF0C" w14:textId="77777777" w:rsidR="00F332CC" w:rsidRDefault="00F332CC" w:rsidP="00C66840">
      <w:pPr>
        <w:spacing w:after="0" w:line="240" w:lineRule="auto"/>
      </w:pPr>
      <w:r>
        <w:separator/>
      </w:r>
    </w:p>
  </w:footnote>
  <w:footnote w:type="continuationSeparator" w:id="0">
    <w:p w14:paraId="01C12F70" w14:textId="77777777" w:rsidR="00F332CC" w:rsidRDefault="00F332CC" w:rsidP="00C66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5797" w14:textId="46A23746" w:rsidR="00C66840" w:rsidRDefault="00F332CC">
    <w:pPr>
      <w:pStyle w:val="Header"/>
    </w:pPr>
    <w:r>
      <w:rPr>
        <w:noProof/>
      </w:rPr>
      <w:pict w14:anchorId="0555C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4" o:spid="_x0000_s2050" type="#_x0000_t136" style="position:absolute;margin-left:0;margin-top:0;width:565.5pt;height:94.25pt;rotation:315;z-index:-251655168;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DF14" w14:textId="55A86043" w:rsidR="00C66840" w:rsidRDefault="00F332CC">
    <w:pPr>
      <w:pStyle w:val="Header"/>
    </w:pPr>
    <w:r>
      <w:rPr>
        <w:noProof/>
      </w:rPr>
      <w:pict w14:anchorId="22B6B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5" o:spid="_x0000_s2051" type="#_x0000_t136" style="position:absolute;margin-left:0;margin-top:0;width:565.5pt;height:94.25pt;rotation:315;z-index:-251653120;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3CDA" w14:textId="4BB06BD8" w:rsidR="00C66840" w:rsidRDefault="00F332CC">
    <w:pPr>
      <w:pStyle w:val="Header"/>
    </w:pPr>
    <w:r>
      <w:rPr>
        <w:noProof/>
      </w:rPr>
      <w:pict w14:anchorId="55056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781013" o:spid="_x0000_s2049" type="#_x0000_t136" style="position:absolute;margin-left:0;margin-top:0;width:565.5pt;height:94.25pt;rotation:315;z-index:-251657216;mso-position-horizontal:center;mso-position-horizontal-relative:margin;mso-position-vertical:center;mso-position-vertical-relative:margin" o:allowincell="f" fillcolor="#acc7dd [2894]" stroked="f">
          <v:fill opacity=".5"/>
          <v:textpath style="font-family:&quot;B Nazanin&quot;;font-size:1pt" string="سامانۀ آموزش خصوصی استادبان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B97"/>
    <w:multiLevelType w:val="multilevel"/>
    <w:tmpl w:val="3006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A2603"/>
    <w:multiLevelType w:val="multilevel"/>
    <w:tmpl w:val="0DE4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E4937"/>
    <w:multiLevelType w:val="multilevel"/>
    <w:tmpl w:val="2D32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2074D"/>
    <w:multiLevelType w:val="multilevel"/>
    <w:tmpl w:val="98CC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67E66"/>
    <w:multiLevelType w:val="multilevel"/>
    <w:tmpl w:val="CAA00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D67DC"/>
    <w:multiLevelType w:val="multilevel"/>
    <w:tmpl w:val="3CE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F6406"/>
    <w:multiLevelType w:val="multilevel"/>
    <w:tmpl w:val="F07A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FA47F6"/>
    <w:multiLevelType w:val="multilevel"/>
    <w:tmpl w:val="FA6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943D4"/>
    <w:multiLevelType w:val="multilevel"/>
    <w:tmpl w:val="C76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C1A17"/>
    <w:multiLevelType w:val="multilevel"/>
    <w:tmpl w:val="4CC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07AE9"/>
    <w:multiLevelType w:val="multilevel"/>
    <w:tmpl w:val="3A3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91723"/>
    <w:multiLevelType w:val="multilevel"/>
    <w:tmpl w:val="AFB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070F0"/>
    <w:multiLevelType w:val="multilevel"/>
    <w:tmpl w:val="D58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64CFA"/>
    <w:multiLevelType w:val="multilevel"/>
    <w:tmpl w:val="BCB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63623"/>
    <w:multiLevelType w:val="multilevel"/>
    <w:tmpl w:val="10E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038DB"/>
    <w:multiLevelType w:val="multilevel"/>
    <w:tmpl w:val="B74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F2E3F"/>
    <w:multiLevelType w:val="hybridMultilevel"/>
    <w:tmpl w:val="A79A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DF4E02"/>
    <w:multiLevelType w:val="multilevel"/>
    <w:tmpl w:val="AFA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A4DCD"/>
    <w:multiLevelType w:val="multilevel"/>
    <w:tmpl w:val="E640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236B8"/>
    <w:multiLevelType w:val="multilevel"/>
    <w:tmpl w:val="CEA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975CD"/>
    <w:multiLevelType w:val="multilevel"/>
    <w:tmpl w:val="25A8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5368A"/>
    <w:multiLevelType w:val="multilevel"/>
    <w:tmpl w:val="0864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62228"/>
    <w:multiLevelType w:val="multilevel"/>
    <w:tmpl w:val="202C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00E35"/>
    <w:multiLevelType w:val="multilevel"/>
    <w:tmpl w:val="8F5C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4B4B17"/>
    <w:multiLevelType w:val="multilevel"/>
    <w:tmpl w:val="D0CE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B94A95"/>
    <w:multiLevelType w:val="multilevel"/>
    <w:tmpl w:val="EF22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25C8"/>
    <w:multiLevelType w:val="multilevel"/>
    <w:tmpl w:val="598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D763C"/>
    <w:multiLevelType w:val="multilevel"/>
    <w:tmpl w:val="587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7C457B"/>
    <w:multiLevelType w:val="multilevel"/>
    <w:tmpl w:val="A7C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006A9E"/>
    <w:multiLevelType w:val="multilevel"/>
    <w:tmpl w:val="E6A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F36380"/>
    <w:multiLevelType w:val="hybridMultilevel"/>
    <w:tmpl w:val="D9FC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7B4589"/>
    <w:multiLevelType w:val="hybridMultilevel"/>
    <w:tmpl w:val="B42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E0D7D"/>
    <w:multiLevelType w:val="multilevel"/>
    <w:tmpl w:val="416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F38F4"/>
    <w:multiLevelType w:val="multilevel"/>
    <w:tmpl w:val="63C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F8125C"/>
    <w:multiLevelType w:val="multilevel"/>
    <w:tmpl w:val="238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31"/>
  </w:num>
  <w:num w:numId="4">
    <w:abstractNumId w:val="16"/>
  </w:num>
  <w:num w:numId="5">
    <w:abstractNumId w:val="30"/>
  </w:num>
  <w:num w:numId="6">
    <w:abstractNumId w:val="15"/>
  </w:num>
  <w:num w:numId="7">
    <w:abstractNumId w:val="11"/>
  </w:num>
  <w:num w:numId="8">
    <w:abstractNumId w:val="18"/>
  </w:num>
  <w:num w:numId="9">
    <w:abstractNumId w:val="3"/>
  </w:num>
  <w:num w:numId="10">
    <w:abstractNumId w:val="24"/>
  </w:num>
  <w:num w:numId="11">
    <w:abstractNumId w:val="34"/>
  </w:num>
  <w:num w:numId="12">
    <w:abstractNumId w:val="28"/>
  </w:num>
  <w:num w:numId="13">
    <w:abstractNumId w:val="6"/>
  </w:num>
  <w:num w:numId="14">
    <w:abstractNumId w:val="8"/>
  </w:num>
  <w:num w:numId="15">
    <w:abstractNumId w:val="12"/>
  </w:num>
  <w:num w:numId="16">
    <w:abstractNumId w:val="19"/>
  </w:num>
  <w:num w:numId="17">
    <w:abstractNumId w:val="27"/>
  </w:num>
  <w:num w:numId="18">
    <w:abstractNumId w:val="29"/>
  </w:num>
  <w:num w:numId="19">
    <w:abstractNumId w:val="33"/>
  </w:num>
  <w:num w:numId="20">
    <w:abstractNumId w:val="25"/>
  </w:num>
  <w:num w:numId="21">
    <w:abstractNumId w:val="14"/>
  </w:num>
  <w:num w:numId="22">
    <w:abstractNumId w:val="20"/>
  </w:num>
  <w:num w:numId="23">
    <w:abstractNumId w:val="2"/>
  </w:num>
  <w:num w:numId="24">
    <w:abstractNumId w:val="1"/>
  </w:num>
  <w:num w:numId="25">
    <w:abstractNumId w:val="26"/>
  </w:num>
  <w:num w:numId="26">
    <w:abstractNumId w:val="22"/>
  </w:num>
  <w:num w:numId="27">
    <w:abstractNumId w:val="5"/>
  </w:num>
  <w:num w:numId="28">
    <w:abstractNumId w:val="7"/>
  </w:num>
  <w:num w:numId="29">
    <w:abstractNumId w:val="23"/>
  </w:num>
  <w:num w:numId="30">
    <w:abstractNumId w:val="32"/>
  </w:num>
  <w:num w:numId="31">
    <w:abstractNumId w:val="9"/>
  </w:num>
  <w:num w:numId="32">
    <w:abstractNumId w:val="0"/>
  </w:num>
  <w:num w:numId="33">
    <w:abstractNumId w:val="21"/>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D9"/>
    <w:rsid w:val="0005635B"/>
    <w:rsid w:val="00092032"/>
    <w:rsid w:val="000B60E6"/>
    <w:rsid w:val="000C75EB"/>
    <w:rsid w:val="0010299F"/>
    <w:rsid w:val="00165ED2"/>
    <w:rsid w:val="001D46DF"/>
    <w:rsid w:val="001E4FD7"/>
    <w:rsid w:val="002C01D5"/>
    <w:rsid w:val="00423CA8"/>
    <w:rsid w:val="004E3277"/>
    <w:rsid w:val="00653A8D"/>
    <w:rsid w:val="00751867"/>
    <w:rsid w:val="00771345"/>
    <w:rsid w:val="007C7F78"/>
    <w:rsid w:val="007D722E"/>
    <w:rsid w:val="007E1261"/>
    <w:rsid w:val="008819D9"/>
    <w:rsid w:val="00902B88"/>
    <w:rsid w:val="00AA51BA"/>
    <w:rsid w:val="00AA788B"/>
    <w:rsid w:val="00B53468"/>
    <w:rsid w:val="00B748E5"/>
    <w:rsid w:val="00BE2F08"/>
    <w:rsid w:val="00C66840"/>
    <w:rsid w:val="00D85399"/>
    <w:rsid w:val="00D922D2"/>
    <w:rsid w:val="00DB43E3"/>
    <w:rsid w:val="00E8403C"/>
    <w:rsid w:val="00F332CC"/>
    <w:rsid w:val="00F74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5ABA3"/>
  <w15:chartTrackingRefBased/>
  <w15:docId w15:val="{187714A8-BA8E-48F1-9D83-D1B33C5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3E3"/>
  </w:style>
  <w:style w:type="paragraph" w:styleId="Heading1">
    <w:name w:val="heading 1"/>
    <w:basedOn w:val="Normal"/>
    <w:next w:val="Normal"/>
    <w:link w:val="Heading1Char"/>
    <w:uiPriority w:val="9"/>
    <w:qFormat/>
    <w:rsid w:val="00DB43E3"/>
    <w:pPr>
      <w:keepNext/>
      <w:keepLines/>
      <w:pBdr>
        <w:bottom w:val="single" w:sz="4" w:space="2" w:color="BD582C"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DB43E3"/>
    <w:pPr>
      <w:keepNext/>
      <w:keepLines/>
      <w:spacing w:before="120" w:after="0" w:line="240" w:lineRule="auto"/>
      <w:outlineLvl w:val="1"/>
    </w:pPr>
    <w:rPr>
      <w:rFonts w:asciiTheme="majorHAnsi" w:eastAsiaTheme="majorEastAsia" w:hAnsiTheme="majorHAnsi" w:cstheme="majorBidi"/>
      <w:color w:val="BD582C" w:themeColor="accent2"/>
      <w:sz w:val="36"/>
      <w:szCs w:val="36"/>
    </w:rPr>
  </w:style>
  <w:style w:type="paragraph" w:styleId="Heading3">
    <w:name w:val="heading 3"/>
    <w:basedOn w:val="Normal"/>
    <w:next w:val="Normal"/>
    <w:link w:val="Heading3Char"/>
    <w:uiPriority w:val="9"/>
    <w:semiHidden/>
    <w:unhideWhenUsed/>
    <w:qFormat/>
    <w:rsid w:val="00DB43E3"/>
    <w:pPr>
      <w:keepNext/>
      <w:keepLines/>
      <w:spacing w:before="80" w:after="0" w:line="240" w:lineRule="auto"/>
      <w:outlineLvl w:val="2"/>
    </w:pPr>
    <w:rPr>
      <w:rFonts w:asciiTheme="majorHAnsi" w:eastAsiaTheme="majorEastAsia" w:hAnsiTheme="majorHAnsi" w:cstheme="majorBidi"/>
      <w:color w:val="8D4121" w:themeColor="accent2" w:themeShade="BF"/>
      <w:sz w:val="32"/>
      <w:szCs w:val="32"/>
    </w:rPr>
  </w:style>
  <w:style w:type="paragraph" w:styleId="Heading4">
    <w:name w:val="heading 4"/>
    <w:basedOn w:val="Normal"/>
    <w:next w:val="Normal"/>
    <w:link w:val="Heading4Char"/>
    <w:uiPriority w:val="9"/>
    <w:semiHidden/>
    <w:unhideWhenUsed/>
    <w:qFormat/>
    <w:rsid w:val="00DB43E3"/>
    <w:pPr>
      <w:keepNext/>
      <w:keepLines/>
      <w:spacing w:before="80" w:after="0" w:line="240" w:lineRule="auto"/>
      <w:outlineLvl w:val="3"/>
    </w:pPr>
    <w:rPr>
      <w:rFonts w:asciiTheme="majorHAnsi" w:eastAsiaTheme="majorEastAsia" w:hAnsiTheme="majorHAnsi" w:cstheme="majorBidi"/>
      <w:i/>
      <w:iCs/>
      <w:color w:val="5E2C16" w:themeColor="accent2" w:themeShade="80"/>
      <w:sz w:val="28"/>
      <w:szCs w:val="28"/>
    </w:rPr>
  </w:style>
  <w:style w:type="paragraph" w:styleId="Heading5">
    <w:name w:val="heading 5"/>
    <w:basedOn w:val="Normal"/>
    <w:next w:val="Normal"/>
    <w:link w:val="Heading5Char"/>
    <w:uiPriority w:val="9"/>
    <w:semiHidden/>
    <w:unhideWhenUsed/>
    <w:qFormat/>
    <w:rsid w:val="00DB43E3"/>
    <w:pPr>
      <w:keepNext/>
      <w:keepLines/>
      <w:spacing w:before="80" w:after="0" w:line="240" w:lineRule="auto"/>
      <w:outlineLvl w:val="4"/>
    </w:pPr>
    <w:rPr>
      <w:rFonts w:asciiTheme="majorHAnsi" w:eastAsiaTheme="majorEastAsia" w:hAnsiTheme="majorHAnsi" w:cstheme="majorBidi"/>
      <w:color w:val="8D4121" w:themeColor="accent2" w:themeShade="BF"/>
      <w:sz w:val="24"/>
      <w:szCs w:val="24"/>
    </w:rPr>
  </w:style>
  <w:style w:type="paragraph" w:styleId="Heading6">
    <w:name w:val="heading 6"/>
    <w:basedOn w:val="Normal"/>
    <w:next w:val="Normal"/>
    <w:link w:val="Heading6Char"/>
    <w:uiPriority w:val="9"/>
    <w:semiHidden/>
    <w:unhideWhenUsed/>
    <w:qFormat/>
    <w:rsid w:val="00DB43E3"/>
    <w:pPr>
      <w:keepNext/>
      <w:keepLines/>
      <w:spacing w:before="80" w:after="0" w:line="240" w:lineRule="auto"/>
      <w:outlineLvl w:val="5"/>
    </w:pPr>
    <w:rPr>
      <w:rFonts w:asciiTheme="majorHAnsi" w:eastAsiaTheme="majorEastAsia" w:hAnsiTheme="majorHAnsi" w:cstheme="majorBidi"/>
      <w:i/>
      <w:iCs/>
      <w:color w:val="5E2C16" w:themeColor="accent2" w:themeShade="80"/>
      <w:sz w:val="24"/>
      <w:szCs w:val="24"/>
    </w:rPr>
  </w:style>
  <w:style w:type="paragraph" w:styleId="Heading7">
    <w:name w:val="heading 7"/>
    <w:basedOn w:val="Normal"/>
    <w:next w:val="Normal"/>
    <w:link w:val="Heading7Char"/>
    <w:uiPriority w:val="9"/>
    <w:semiHidden/>
    <w:unhideWhenUsed/>
    <w:qFormat/>
    <w:rsid w:val="00DB43E3"/>
    <w:pPr>
      <w:keepNext/>
      <w:keepLines/>
      <w:spacing w:before="80" w:after="0" w:line="240" w:lineRule="auto"/>
      <w:outlineLvl w:val="6"/>
    </w:pPr>
    <w:rPr>
      <w:rFonts w:asciiTheme="majorHAnsi" w:eastAsiaTheme="majorEastAsia" w:hAnsiTheme="majorHAnsi" w:cstheme="majorBidi"/>
      <w:b/>
      <w:bCs/>
      <w:color w:val="5E2C16" w:themeColor="accent2" w:themeShade="80"/>
      <w:sz w:val="22"/>
      <w:szCs w:val="22"/>
    </w:rPr>
  </w:style>
  <w:style w:type="paragraph" w:styleId="Heading8">
    <w:name w:val="heading 8"/>
    <w:basedOn w:val="Normal"/>
    <w:next w:val="Normal"/>
    <w:link w:val="Heading8Char"/>
    <w:uiPriority w:val="9"/>
    <w:semiHidden/>
    <w:unhideWhenUsed/>
    <w:qFormat/>
    <w:rsid w:val="00DB43E3"/>
    <w:pPr>
      <w:keepNext/>
      <w:keepLines/>
      <w:spacing w:before="80" w:after="0" w:line="240" w:lineRule="auto"/>
      <w:outlineLvl w:val="7"/>
    </w:pPr>
    <w:rPr>
      <w:rFonts w:asciiTheme="majorHAnsi" w:eastAsiaTheme="majorEastAsia" w:hAnsiTheme="majorHAnsi" w:cstheme="majorBidi"/>
      <w:color w:val="5E2C16" w:themeColor="accent2" w:themeShade="80"/>
      <w:sz w:val="22"/>
      <w:szCs w:val="22"/>
    </w:rPr>
  </w:style>
  <w:style w:type="paragraph" w:styleId="Heading9">
    <w:name w:val="heading 9"/>
    <w:basedOn w:val="Normal"/>
    <w:next w:val="Normal"/>
    <w:link w:val="Heading9Char"/>
    <w:uiPriority w:val="9"/>
    <w:semiHidden/>
    <w:unhideWhenUsed/>
    <w:qFormat/>
    <w:rsid w:val="00DB43E3"/>
    <w:pPr>
      <w:keepNext/>
      <w:keepLines/>
      <w:spacing w:before="80" w:after="0" w:line="240" w:lineRule="auto"/>
      <w:outlineLvl w:val="8"/>
    </w:pPr>
    <w:rPr>
      <w:rFonts w:asciiTheme="majorHAnsi" w:eastAsiaTheme="majorEastAsia" w:hAnsiTheme="majorHAnsi" w:cstheme="majorBidi"/>
      <w:i/>
      <w:iCs/>
      <w:color w:val="5E2C16" w:themeColor="accen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3E3"/>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DB43E3"/>
    <w:rPr>
      <w:rFonts w:asciiTheme="majorHAnsi" w:eastAsiaTheme="majorEastAsia" w:hAnsiTheme="majorHAnsi" w:cstheme="majorBidi"/>
      <w:color w:val="BD582C" w:themeColor="accent2"/>
      <w:sz w:val="36"/>
      <w:szCs w:val="36"/>
    </w:rPr>
  </w:style>
  <w:style w:type="character" w:customStyle="1" w:styleId="Heading3Char">
    <w:name w:val="Heading 3 Char"/>
    <w:basedOn w:val="DefaultParagraphFont"/>
    <w:link w:val="Heading3"/>
    <w:uiPriority w:val="9"/>
    <w:semiHidden/>
    <w:rsid w:val="00DB43E3"/>
    <w:rPr>
      <w:rFonts w:asciiTheme="majorHAnsi" w:eastAsiaTheme="majorEastAsia" w:hAnsiTheme="majorHAnsi" w:cstheme="majorBidi"/>
      <w:color w:val="8D4121" w:themeColor="accent2" w:themeShade="BF"/>
      <w:sz w:val="32"/>
      <w:szCs w:val="32"/>
    </w:rPr>
  </w:style>
  <w:style w:type="character" w:customStyle="1" w:styleId="Heading4Char">
    <w:name w:val="Heading 4 Char"/>
    <w:basedOn w:val="DefaultParagraphFont"/>
    <w:link w:val="Heading4"/>
    <w:uiPriority w:val="9"/>
    <w:semiHidden/>
    <w:rsid w:val="00DB43E3"/>
    <w:rPr>
      <w:rFonts w:asciiTheme="majorHAnsi" w:eastAsiaTheme="majorEastAsia" w:hAnsiTheme="majorHAnsi" w:cstheme="majorBidi"/>
      <w:i/>
      <w:iCs/>
      <w:color w:val="5E2C16" w:themeColor="accent2" w:themeShade="80"/>
      <w:sz w:val="28"/>
      <w:szCs w:val="28"/>
    </w:rPr>
  </w:style>
  <w:style w:type="character" w:customStyle="1" w:styleId="Heading5Char">
    <w:name w:val="Heading 5 Char"/>
    <w:basedOn w:val="DefaultParagraphFont"/>
    <w:link w:val="Heading5"/>
    <w:uiPriority w:val="9"/>
    <w:semiHidden/>
    <w:rsid w:val="00DB43E3"/>
    <w:rPr>
      <w:rFonts w:asciiTheme="majorHAnsi" w:eastAsiaTheme="majorEastAsia" w:hAnsiTheme="majorHAnsi" w:cstheme="majorBidi"/>
      <w:color w:val="8D4121" w:themeColor="accent2" w:themeShade="BF"/>
      <w:sz w:val="24"/>
      <w:szCs w:val="24"/>
    </w:rPr>
  </w:style>
  <w:style w:type="character" w:customStyle="1" w:styleId="Heading6Char">
    <w:name w:val="Heading 6 Char"/>
    <w:basedOn w:val="DefaultParagraphFont"/>
    <w:link w:val="Heading6"/>
    <w:uiPriority w:val="9"/>
    <w:semiHidden/>
    <w:rsid w:val="00DB43E3"/>
    <w:rPr>
      <w:rFonts w:asciiTheme="majorHAnsi" w:eastAsiaTheme="majorEastAsia" w:hAnsiTheme="majorHAnsi" w:cstheme="majorBidi"/>
      <w:i/>
      <w:iCs/>
      <w:color w:val="5E2C16" w:themeColor="accent2" w:themeShade="80"/>
      <w:sz w:val="24"/>
      <w:szCs w:val="24"/>
    </w:rPr>
  </w:style>
  <w:style w:type="character" w:customStyle="1" w:styleId="Heading7Char">
    <w:name w:val="Heading 7 Char"/>
    <w:basedOn w:val="DefaultParagraphFont"/>
    <w:link w:val="Heading7"/>
    <w:uiPriority w:val="9"/>
    <w:semiHidden/>
    <w:rsid w:val="00DB43E3"/>
    <w:rPr>
      <w:rFonts w:asciiTheme="majorHAnsi" w:eastAsiaTheme="majorEastAsia" w:hAnsiTheme="majorHAnsi" w:cstheme="majorBidi"/>
      <w:b/>
      <w:bCs/>
      <w:color w:val="5E2C16" w:themeColor="accent2" w:themeShade="80"/>
      <w:sz w:val="22"/>
      <w:szCs w:val="22"/>
    </w:rPr>
  </w:style>
  <w:style w:type="character" w:customStyle="1" w:styleId="Heading8Char">
    <w:name w:val="Heading 8 Char"/>
    <w:basedOn w:val="DefaultParagraphFont"/>
    <w:link w:val="Heading8"/>
    <w:uiPriority w:val="9"/>
    <w:semiHidden/>
    <w:rsid w:val="00DB43E3"/>
    <w:rPr>
      <w:rFonts w:asciiTheme="majorHAnsi" w:eastAsiaTheme="majorEastAsia" w:hAnsiTheme="majorHAnsi" w:cstheme="majorBidi"/>
      <w:color w:val="5E2C16" w:themeColor="accent2" w:themeShade="80"/>
      <w:sz w:val="22"/>
      <w:szCs w:val="22"/>
    </w:rPr>
  </w:style>
  <w:style w:type="character" w:customStyle="1" w:styleId="Heading9Char">
    <w:name w:val="Heading 9 Char"/>
    <w:basedOn w:val="DefaultParagraphFont"/>
    <w:link w:val="Heading9"/>
    <w:uiPriority w:val="9"/>
    <w:semiHidden/>
    <w:rsid w:val="00DB43E3"/>
    <w:rPr>
      <w:rFonts w:asciiTheme="majorHAnsi" w:eastAsiaTheme="majorEastAsia" w:hAnsiTheme="majorHAnsi" w:cstheme="majorBidi"/>
      <w:i/>
      <w:iCs/>
      <w:color w:val="5E2C16" w:themeColor="accent2" w:themeShade="80"/>
      <w:sz w:val="22"/>
      <w:szCs w:val="22"/>
    </w:rPr>
  </w:style>
  <w:style w:type="paragraph" w:styleId="Caption">
    <w:name w:val="caption"/>
    <w:basedOn w:val="Normal"/>
    <w:next w:val="Normal"/>
    <w:uiPriority w:val="35"/>
    <w:semiHidden/>
    <w:unhideWhenUsed/>
    <w:qFormat/>
    <w:rsid w:val="00DB43E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B43E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DB43E3"/>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DB43E3"/>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DB43E3"/>
    <w:rPr>
      <w:caps/>
      <w:color w:val="404040" w:themeColor="text1" w:themeTint="BF"/>
      <w:spacing w:val="20"/>
      <w:sz w:val="28"/>
      <w:szCs w:val="28"/>
    </w:rPr>
  </w:style>
  <w:style w:type="character" w:styleId="Strong">
    <w:name w:val="Strong"/>
    <w:basedOn w:val="DefaultParagraphFont"/>
    <w:uiPriority w:val="22"/>
    <w:qFormat/>
    <w:rsid w:val="00DB43E3"/>
    <w:rPr>
      <w:b/>
      <w:bCs/>
    </w:rPr>
  </w:style>
  <w:style w:type="character" w:styleId="Emphasis">
    <w:name w:val="Emphasis"/>
    <w:basedOn w:val="DefaultParagraphFont"/>
    <w:uiPriority w:val="20"/>
    <w:qFormat/>
    <w:rsid w:val="00DB43E3"/>
    <w:rPr>
      <w:i/>
      <w:iCs/>
      <w:color w:val="000000" w:themeColor="text1"/>
    </w:rPr>
  </w:style>
  <w:style w:type="paragraph" w:styleId="NoSpacing">
    <w:name w:val="No Spacing"/>
    <w:uiPriority w:val="1"/>
    <w:qFormat/>
    <w:rsid w:val="00DB43E3"/>
    <w:pPr>
      <w:spacing w:after="0" w:line="240" w:lineRule="auto"/>
    </w:pPr>
  </w:style>
  <w:style w:type="paragraph" w:styleId="Quote">
    <w:name w:val="Quote"/>
    <w:basedOn w:val="Normal"/>
    <w:next w:val="Normal"/>
    <w:link w:val="QuoteChar"/>
    <w:uiPriority w:val="29"/>
    <w:qFormat/>
    <w:rsid w:val="00DB43E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DB43E3"/>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DB43E3"/>
    <w:pPr>
      <w:pBdr>
        <w:top w:val="single" w:sz="24" w:space="4" w:color="BD582C"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B43E3"/>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B43E3"/>
    <w:rPr>
      <w:i/>
      <w:iCs/>
      <w:color w:val="595959" w:themeColor="text1" w:themeTint="A6"/>
    </w:rPr>
  </w:style>
  <w:style w:type="character" w:styleId="IntenseEmphasis">
    <w:name w:val="Intense Emphasis"/>
    <w:basedOn w:val="DefaultParagraphFont"/>
    <w:uiPriority w:val="21"/>
    <w:qFormat/>
    <w:rsid w:val="00DB43E3"/>
    <w:rPr>
      <w:b/>
      <w:bCs/>
      <w:i/>
      <w:iCs/>
      <w:caps w:val="0"/>
      <w:smallCaps w:val="0"/>
      <w:strike w:val="0"/>
      <w:dstrike w:val="0"/>
      <w:color w:val="BD582C" w:themeColor="accent2"/>
    </w:rPr>
  </w:style>
  <w:style w:type="character" w:styleId="SubtleReference">
    <w:name w:val="Subtle Reference"/>
    <w:basedOn w:val="DefaultParagraphFont"/>
    <w:uiPriority w:val="31"/>
    <w:qFormat/>
    <w:rsid w:val="00DB43E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B43E3"/>
    <w:rPr>
      <w:b/>
      <w:bCs/>
      <w:caps w:val="0"/>
      <w:smallCaps/>
      <w:color w:val="auto"/>
      <w:spacing w:val="0"/>
      <w:u w:val="single"/>
    </w:rPr>
  </w:style>
  <w:style w:type="character" w:styleId="BookTitle">
    <w:name w:val="Book Title"/>
    <w:basedOn w:val="DefaultParagraphFont"/>
    <w:uiPriority w:val="33"/>
    <w:qFormat/>
    <w:rsid w:val="00DB43E3"/>
    <w:rPr>
      <w:b/>
      <w:bCs/>
      <w:caps w:val="0"/>
      <w:smallCaps/>
      <w:spacing w:val="0"/>
    </w:rPr>
  </w:style>
  <w:style w:type="paragraph" w:styleId="TOCHeading">
    <w:name w:val="TOC Heading"/>
    <w:basedOn w:val="Heading1"/>
    <w:next w:val="Normal"/>
    <w:uiPriority w:val="39"/>
    <w:semiHidden/>
    <w:unhideWhenUsed/>
    <w:qFormat/>
    <w:rsid w:val="00DB43E3"/>
    <w:pPr>
      <w:outlineLvl w:val="9"/>
    </w:pPr>
  </w:style>
  <w:style w:type="table" w:styleId="TableGrid">
    <w:name w:val="Table Grid"/>
    <w:basedOn w:val="TableNormal"/>
    <w:uiPriority w:val="59"/>
    <w:rsid w:val="0088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FD7"/>
    <w:pPr>
      <w:ind w:left="720"/>
      <w:contextualSpacing/>
    </w:pPr>
  </w:style>
  <w:style w:type="paragraph" w:styleId="NormalWeb">
    <w:name w:val="Normal (Web)"/>
    <w:basedOn w:val="Normal"/>
    <w:uiPriority w:val="99"/>
    <w:unhideWhenUsed/>
    <w:rsid w:val="007E12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40"/>
  </w:style>
  <w:style w:type="paragraph" w:styleId="Footer">
    <w:name w:val="footer"/>
    <w:basedOn w:val="Normal"/>
    <w:link w:val="FooterChar"/>
    <w:uiPriority w:val="99"/>
    <w:unhideWhenUsed/>
    <w:rsid w:val="00C66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711">
      <w:bodyDiv w:val="1"/>
      <w:marLeft w:val="0"/>
      <w:marRight w:val="0"/>
      <w:marTop w:val="0"/>
      <w:marBottom w:val="0"/>
      <w:divBdr>
        <w:top w:val="none" w:sz="0" w:space="0" w:color="auto"/>
        <w:left w:val="none" w:sz="0" w:space="0" w:color="auto"/>
        <w:bottom w:val="none" w:sz="0" w:space="0" w:color="auto"/>
        <w:right w:val="none" w:sz="0" w:space="0" w:color="auto"/>
      </w:divBdr>
    </w:div>
    <w:div w:id="174878967">
      <w:bodyDiv w:val="1"/>
      <w:marLeft w:val="0"/>
      <w:marRight w:val="0"/>
      <w:marTop w:val="0"/>
      <w:marBottom w:val="0"/>
      <w:divBdr>
        <w:top w:val="none" w:sz="0" w:space="0" w:color="auto"/>
        <w:left w:val="none" w:sz="0" w:space="0" w:color="auto"/>
        <w:bottom w:val="none" w:sz="0" w:space="0" w:color="auto"/>
        <w:right w:val="none" w:sz="0" w:space="0" w:color="auto"/>
      </w:divBdr>
    </w:div>
    <w:div w:id="280311103">
      <w:bodyDiv w:val="1"/>
      <w:marLeft w:val="0"/>
      <w:marRight w:val="0"/>
      <w:marTop w:val="0"/>
      <w:marBottom w:val="0"/>
      <w:divBdr>
        <w:top w:val="none" w:sz="0" w:space="0" w:color="auto"/>
        <w:left w:val="none" w:sz="0" w:space="0" w:color="auto"/>
        <w:bottom w:val="none" w:sz="0" w:space="0" w:color="auto"/>
        <w:right w:val="none" w:sz="0" w:space="0" w:color="auto"/>
      </w:divBdr>
    </w:div>
    <w:div w:id="297419934">
      <w:bodyDiv w:val="1"/>
      <w:marLeft w:val="0"/>
      <w:marRight w:val="0"/>
      <w:marTop w:val="0"/>
      <w:marBottom w:val="0"/>
      <w:divBdr>
        <w:top w:val="none" w:sz="0" w:space="0" w:color="auto"/>
        <w:left w:val="none" w:sz="0" w:space="0" w:color="auto"/>
        <w:bottom w:val="none" w:sz="0" w:space="0" w:color="auto"/>
        <w:right w:val="none" w:sz="0" w:space="0" w:color="auto"/>
      </w:divBdr>
    </w:div>
    <w:div w:id="313531502">
      <w:bodyDiv w:val="1"/>
      <w:marLeft w:val="0"/>
      <w:marRight w:val="0"/>
      <w:marTop w:val="0"/>
      <w:marBottom w:val="0"/>
      <w:divBdr>
        <w:top w:val="none" w:sz="0" w:space="0" w:color="auto"/>
        <w:left w:val="none" w:sz="0" w:space="0" w:color="auto"/>
        <w:bottom w:val="none" w:sz="0" w:space="0" w:color="auto"/>
        <w:right w:val="none" w:sz="0" w:space="0" w:color="auto"/>
      </w:divBdr>
    </w:div>
    <w:div w:id="332027500">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442040709">
      <w:bodyDiv w:val="1"/>
      <w:marLeft w:val="0"/>
      <w:marRight w:val="0"/>
      <w:marTop w:val="0"/>
      <w:marBottom w:val="0"/>
      <w:divBdr>
        <w:top w:val="none" w:sz="0" w:space="0" w:color="auto"/>
        <w:left w:val="none" w:sz="0" w:space="0" w:color="auto"/>
        <w:bottom w:val="none" w:sz="0" w:space="0" w:color="auto"/>
        <w:right w:val="none" w:sz="0" w:space="0" w:color="auto"/>
      </w:divBdr>
    </w:div>
    <w:div w:id="535503023">
      <w:bodyDiv w:val="1"/>
      <w:marLeft w:val="0"/>
      <w:marRight w:val="0"/>
      <w:marTop w:val="0"/>
      <w:marBottom w:val="0"/>
      <w:divBdr>
        <w:top w:val="none" w:sz="0" w:space="0" w:color="auto"/>
        <w:left w:val="none" w:sz="0" w:space="0" w:color="auto"/>
        <w:bottom w:val="none" w:sz="0" w:space="0" w:color="auto"/>
        <w:right w:val="none" w:sz="0" w:space="0" w:color="auto"/>
      </w:divBdr>
    </w:div>
    <w:div w:id="583756609">
      <w:bodyDiv w:val="1"/>
      <w:marLeft w:val="0"/>
      <w:marRight w:val="0"/>
      <w:marTop w:val="0"/>
      <w:marBottom w:val="0"/>
      <w:divBdr>
        <w:top w:val="none" w:sz="0" w:space="0" w:color="auto"/>
        <w:left w:val="none" w:sz="0" w:space="0" w:color="auto"/>
        <w:bottom w:val="none" w:sz="0" w:space="0" w:color="auto"/>
        <w:right w:val="none" w:sz="0" w:space="0" w:color="auto"/>
      </w:divBdr>
    </w:div>
    <w:div w:id="601693185">
      <w:bodyDiv w:val="1"/>
      <w:marLeft w:val="0"/>
      <w:marRight w:val="0"/>
      <w:marTop w:val="0"/>
      <w:marBottom w:val="0"/>
      <w:divBdr>
        <w:top w:val="none" w:sz="0" w:space="0" w:color="auto"/>
        <w:left w:val="none" w:sz="0" w:space="0" w:color="auto"/>
        <w:bottom w:val="none" w:sz="0" w:space="0" w:color="auto"/>
        <w:right w:val="none" w:sz="0" w:space="0" w:color="auto"/>
      </w:divBdr>
    </w:div>
    <w:div w:id="653726819">
      <w:bodyDiv w:val="1"/>
      <w:marLeft w:val="0"/>
      <w:marRight w:val="0"/>
      <w:marTop w:val="0"/>
      <w:marBottom w:val="0"/>
      <w:divBdr>
        <w:top w:val="none" w:sz="0" w:space="0" w:color="auto"/>
        <w:left w:val="none" w:sz="0" w:space="0" w:color="auto"/>
        <w:bottom w:val="none" w:sz="0" w:space="0" w:color="auto"/>
        <w:right w:val="none" w:sz="0" w:space="0" w:color="auto"/>
      </w:divBdr>
    </w:div>
    <w:div w:id="684282477">
      <w:bodyDiv w:val="1"/>
      <w:marLeft w:val="0"/>
      <w:marRight w:val="0"/>
      <w:marTop w:val="0"/>
      <w:marBottom w:val="0"/>
      <w:divBdr>
        <w:top w:val="none" w:sz="0" w:space="0" w:color="auto"/>
        <w:left w:val="none" w:sz="0" w:space="0" w:color="auto"/>
        <w:bottom w:val="none" w:sz="0" w:space="0" w:color="auto"/>
        <w:right w:val="none" w:sz="0" w:space="0" w:color="auto"/>
      </w:divBdr>
    </w:div>
    <w:div w:id="692002912">
      <w:bodyDiv w:val="1"/>
      <w:marLeft w:val="0"/>
      <w:marRight w:val="0"/>
      <w:marTop w:val="0"/>
      <w:marBottom w:val="0"/>
      <w:divBdr>
        <w:top w:val="none" w:sz="0" w:space="0" w:color="auto"/>
        <w:left w:val="none" w:sz="0" w:space="0" w:color="auto"/>
        <w:bottom w:val="none" w:sz="0" w:space="0" w:color="auto"/>
        <w:right w:val="none" w:sz="0" w:space="0" w:color="auto"/>
      </w:divBdr>
    </w:div>
    <w:div w:id="728841615">
      <w:bodyDiv w:val="1"/>
      <w:marLeft w:val="0"/>
      <w:marRight w:val="0"/>
      <w:marTop w:val="0"/>
      <w:marBottom w:val="0"/>
      <w:divBdr>
        <w:top w:val="none" w:sz="0" w:space="0" w:color="auto"/>
        <w:left w:val="none" w:sz="0" w:space="0" w:color="auto"/>
        <w:bottom w:val="none" w:sz="0" w:space="0" w:color="auto"/>
        <w:right w:val="none" w:sz="0" w:space="0" w:color="auto"/>
      </w:divBdr>
    </w:div>
    <w:div w:id="899170829">
      <w:bodyDiv w:val="1"/>
      <w:marLeft w:val="0"/>
      <w:marRight w:val="0"/>
      <w:marTop w:val="0"/>
      <w:marBottom w:val="0"/>
      <w:divBdr>
        <w:top w:val="none" w:sz="0" w:space="0" w:color="auto"/>
        <w:left w:val="none" w:sz="0" w:space="0" w:color="auto"/>
        <w:bottom w:val="none" w:sz="0" w:space="0" w:color="auto"/>
        <w:right w:val="none" w:sz="0" w:space="0" w:color="auto"/>
      </w:divBdr>
    </w:div>
    <w:div w:id="902720827">
      <w:bodyDiv w:val="1"/>
      <w:marLeft w:val="0"/>
      <w:marRight w:val="0"/>
      <w:marTop w:val="0"/>
      <w:marBottom w:val="0"/>
      <w:divBdr>
        <w:top w:val="none" w:sz="0" w:space="0" w:color="auto"/>
        <w:left w:val="none" w:sz="0" w:space="0" w:color="auto"/>
        <w:bottom w:val="none" w:sz="0" w:space="0" w:color="auto"/>
        <w:right w:val="none" w:sz="0" w:space="0" w:color="auto"/>
      </w:divBdr>
    </w:div>
    <w:div w:id="984892064">
      <w:bodyDiv w:val="1"/>
      <w:marLeft w:val="0"/>
      <w:marRight w:val="0"/>
      <w:marTop w:val="0"/>
      <w:marBottom w:val="0"/>
      <w:divBdr>
        <w:top w:val="none" w:sz="0" w:space="0" w:color="auto"/>
        <w:left w:val="none" w:sz="0" w:space="0" w:color="auto"/>
        <w:bottom w:val="none" w:sz="0" w:space="0" w:color="auto"/>
        <w:right w:val="none" w:sz="0" w:space="0" w:color="auto"/>
      </w:divBdr>
    </w:div>
    <w:div w:id="1058557437">
      <w:bodyDiv w:val="1"/>
      <w:marLeft w:val="0"/>
      <w:marRight w:val="0"/>
      <w:marTop w:val="0"/>
      <w:marBottom w:val="0"/>
      <w:divBdr>
        <w:top w:val="none" w:sz="0" w:space="0" w:color="auto"/>
        <w:left w:val="none" w:sz="0" w:space="0" w:color="auto"/>
        <w:bottom w:val="none" w:sz="0" w:space="0" w:color="auto"/>
        <w:right w:val="none" w:sz="0" w:space="0" w:color="auto"/>
      </w:divBdr>
    </w:div>
    <w:div w:id="1075783770">
      <w:bodyDiv w:val="1"/>
      <w:marLeft w:val="0"/>
      <w:marRight w:val="0"/>
      <w:marTop w:val="0"/>
      <w:marBottom w:val="0"/>
      <w:divBdr>
        <w:top w:val="none" w:sz="0" w:space="0" w:color="auto"/>
        <w:left w:val="none" w:sz="0" w:space="0" w:color="auto"/>
        <w:bottom w:val="none" w:sz="0" w:space="0" w:color="auto"/>
        <w:right w:val="none" w:sz="0" w:space="0" w:color="auto"/>
      </w:divBdr>
    </w:div>
    <w:div w:id="1079326412">
      <w:bodyDiv w:val="1"/>
      <w:marLeft w:val="0"/>
      <w:marRight w:val="0"/>
      <w:marTop w:val="0"/>
      <w:marBottom w:val="0"/>
      <w:divBdr>
        <w:top w:val="none" w:sz="0" w:space="0" w:color="auto"/>
        <w:left w:val="none" w:sz="0" w:space="0" w:color="auto"/>
        <w:bottom w:val="none" w:sz="0" w:space="0" w:color="auto"/>
        <w:right w:val="none" w:sz="0" w:space="0" w:color="auto"/>
      </w:divBdr>
    </w:div>
    <w:div w:id="1098527813">
      <w:bodyDiv w:val="1"/>
      <w:marLeft w:val="0"/>
      <w:marRight w:val="0"/>
      <w:marTop w:val="0"/>
      <w:marBottom w:val="0"/>
      <w:divBdr>
        <w:top w:val="none" w:sz="0" w:space="0" w:color="auto"/>
        <w:left w:val="none" w:sz="0" w:space="0" w:color="auto"/>
        <w:bottom w:val="none" w:sz="0" w:space="0" w:color="auto"/>
        <w:right w:val="none" w:sz="0" w:space="0" w:color="auto"/>
      </w:divBdr>
    </w:div>
    <w:div w:id="1115710526">
      <w:bodyDiv w:val="1"/>
      <w:marLeft w:val="0"/>
      <w:marRight w:val="0"/>
      <w:marTop w:val="0"/>
      <w:marBottom w:val="0"/>
      <w:divBdr>
        <w:top w:val="none" w:sz="0" w:space="0" w:color="auto"/>
        <w:left w:val="none" w:sz="0" w:space="0" w:color="auto"/>
        <w:bottom w:val="none" w:sz="0" w:space="0" w:color="auto"/>
        <w:right w:val="none" w:sz="0" w:space="0" w:color="auto"/>
      </w:divBdr>
    </w:div>
    <w:div w:id="1116370824">
      <w:bodyDiv w:val="1"/>
      <w:marLeft w:val="0"/>
      <w:marRight w:val="0"/>
      <w:marTop w:val="0"/>
      <w:marBottom w:val="0"/>
      <w:divBdr>
        <w:top w:val="none" w:sz="0" w:space="0" w:color="auto"/>
        <w:left w:val="none" w:sz="0" w:space="0" w:color="auto"/>
        <w:bottom w:val="none" w:sz="0" w:space="0" w:color="auto"/>
        <w:right w:val="none" w:sz="0" w:space="0" w:color="auto"/>
      </w:divBdr>
    </w:div>
    <w:div w:id="1118377716">
      <w:bodyDiv w:val="1"/>
      <w:marLeft w:val="0"/>
      <w:marRight w:val="0"/>
      <w:marTop w:val="0"/>
      <w:marBottom w:val="0"/>
      <w:divBdr>
        <w:top w:val="none" w:sz="0" w:space="0" w:color="auto"/>
        <w:left w:val="none" w:sz="0" w:space="0" w:color="auto"/>
        <w:bottom w:val="none" w:sz="0" w:space="0" w:color="auto"/>
        <w:right w:val="none" w:sz="0" w:space="0" w:color="auto"/>
      </w:divBdr>
    </w:div>
    <w:div w:id="1253734769">
      <w:bodyDiv w:val="1"/>
      <w:marLeft w:val="0"/>
      <w:marRight w:val="0"/>
      <w:marTop w:val="0"/>
      <w:marBottom w:val="0"/>
      <w:divBdr>
        <w:top w:val="none" w:sz="0" w:space="0" w:color="auto"/>
        <w:left w:val="none" w:sz="0" w:space="0" w:color="auto"/>
        <w:bottom w:val="none" w:sz="0" w:space="0" w:color="auto"/>
        <w:right w:val="none" w:sz="0" w:space="0" w:color="auto"/>
      </w:divBdr>
    </w:div>
    <w:div w:id="1255672117">
      <w:bodyDiv w:val="1"/>
      <w:marLeft w:val="0"/>
      <w:marRight w:val="0"/>
      <w:marTop w:val="0"/>
      <w:marBottom w:val="0"/>
      <w:divBdr>
        <w:top w:val="none" w:sz="0" w:space="0" w:color="auto"/>
        <w:left w:val="none" w:sz="0" w:space="0" w:color="auto"/>
        <w:bottom w:val="none" w:sz="0" w:space="0" w:color="auto"/>
        <w:right w:val="none" w:sz="0" w:space="0" w:color="auto"/>
      </w:divBdr>
    </w:div>
    <w:div w:id="1258444583">
      <w:bodyDiv w:val="1"/>
      <w:marLeft w:val="0"/>
      <w:marRight w:val="0"/>
      <w:marTop w:val="0"/>
      <w:marBottom w:val="0"/>
      <w:divBdr>
        <w:top w:val="none" w:sz="0" w:space="0" w:color="auto"/>
        <w:left w:val="none" w:sz="0" w:space="0" w:color="auto"/>
        <w:bottom w:val="none" w:sz="0" w:space="0" w:color="auto"/>
        <w:right w:val="none" w:sz="0" w:space="0" w:color="auto"/>
      </w:divBdr>
    </w:div>
    <w:div w:id="1522667751">
      <w:bodyDiv w:val="1"/>
      <w:marLeft w:val="0"/>
      <w:marRight w:val="0"/>
      <w:marTop w:val="0"/>
      <w:marBottom w:val="0"/>
      <w:divBdr>
        <w:top w:val="none" w:sz="0" w:space="0" w:color="auto"/>
        <w:left w:val="none" w:sz="0" w:space="0" w:color="auto"/>
        <w:bottom w:val="none" w:sz="0" w:space="0" w:color="auto"/>
        <w:right w:val="none" w:sz="0" w:space="0" w:color="auto"/>
      </w:divBdr>
    </w:div>
    <w:div w:id="1550608768">
      <w:bodyDiv w:val="1"/>
      <w:marLeft w:val="0"/>
      <w:marRight w:val="0"/>
      <w:marTop w:val="0"/>
      <w:marBottom w:val="0"/>
      <w:divBdr>
        <w:top w:val="none" w:sz="0" w:space="0" w:color="auto"/>
        <w:left w:val="none" w:sz="0" w:space="0" w:color="auto"/>
        <w:bottom w:val="none" w:sz="0" w:space="0" w:color="auto"/>
        <w:right w:val="none" w:sz="0" w:space="0" w:color="auto"/>
      </w:divBdr>
    </w:div>
    <w:div w:id="1564413430">
      <w:bodyDiv w:val="1"/>
      <w:marLeft w:val="0"/>
      <w:marRight w:val="0"/>
      <w:marTop w:val="0"/>
      <w:marBottom w:val="0"/>
      <w:divBdr>
        <w:top w:val="none" w:sz="0" w:space="0" w:color="auto"/>
        <w:left w:val="none" w:sz="0" w:space="0" w:color="auto"/>
        <w:bottom w:val="none" w:sz="0" w:space="0" w:color="auto"/>
        <w:right w:val="none" w:sz="0" w:space="0" w:color="auto"/>
      </w:divBdr>
    </w:div>
    <w:div w:id="1583947397">
      <w:bodyDiv w:val="1"/>
      <w:marLeft w:val="0"/>
      <w:marRight w:val="0"/>
      <w:marTop w:val="0"/>
      <w:marBottom w:val="0"/>
      <w:divBdr>
        <w:top w:val="none" w:sz="0" w:space="0" w:color="auto"/>
        <w:left w:val="none" w:sz="0" w:space="0" w:color="auto"/>
        <w:bottom w:val="none" w:sz="0" w:space="0" w:color="auto"/>
        <w:right w:val="none" w:sz="0" w:space="0" w:color="auto"/>
      </w:divBdr>
    </w:div>
    <w:div w:id="1596981452">
      <w:bodyDiv w:val="1"/>
      <w:marLeft w:val="0"/>
      <w:marRight w:val="0"/>
      <w:marTop w:val="0"/>
      <w:marBottom w:val="0"/>
      <w:divBdr>
        <w:top w:val="none" w:sz="0" w:space="0" w:color="auto"/>
        <w:left w:val="none" w:sz="0" w:space="0" w:color="auto"/>
        <w:bottom w:val="none" w:sz="0" w:space="0" w:color="auto"/>
        <w:right w:val="none" w:sz="0" w:space="0" w:color="auto"/>
      </w:divBdr>
    </w:div>
    <w:div w:id="1654067698">
      <w:bodyDiv w:val="1"/>
      <w:marLeft w:val="0"/>
      <w:marRight w:val="0"/>
      <w:marTop w:val="0"/>
      <w:marBottom w:val="0"/>
      <w:divBdr>
        <w:top w:val="none" w:sz="0" w:space="0" w:color="auto"/>
        <w:left w:val="none" w:sz="0" w:space="0" w:color="auto"/>
        <w:bottom w:val="none" w:sz="0" w:space="0" w:color="auto"/>
        <w:right w:val="none" w:sz="0" w:space="0" w:color="auto"/>
      </w:divBdr>
    </w:div>
    <w:div w:id="1693412451">
      <w:bodyDiv w:val="1"/>
      <w:marLeft w:val="0"/>
      <w:marRight w:val="0"/>
      <w:marTop w:val="0"/>
      <w:marBottom w:val="0"/>
      <w:divBdr>
        <w:top w:val="none" w:sz="0" w:space="0" w:color="auto"/>
        <w:left w:val="none" w:sz="0" w:space="0" w:color="auto"/>
        <w:bottom w:val="none" w:sz="0" w:space="0" w:color="auto"/>
        <w:right w:val="none" w:sz="0" w:space="0" w:color="auto"/>
      </w:divBdr>
    </w:div>
    <w:div w:id="1787311029">
      <w:bodyDiv w:val="1"/>
      <w:marLeft w:val="0"/>
      <w:marRight w:val="0"/>
      <w:marTop w:val="0"/>
      <w:marBottom w:val="0"/>
      <w:divBdr>
        <w:top w:val="none" w:sz="0" w:space="0" w:color="auto"/>
        <w:left w:val="none" w:sz="0" w:space="0" w:color="auto"/>
        <w:bottom w:val="none" w:sz="0" w:space="0" w:color="auto"/>
        <w:right w:val="none" w:sz="0" w:space="0" w:color="auto"/>
      </w:divBdr>
    </w:div>
    <w:div w:id="1871723251">
      <w:bodyDiv w:val="1"/>
      <w:marLeft w:val="0"/>
      <w:marRight w:val="0"/>
      <w:marTop w:val="0"/>
      <w:marBottom w:val="0"/>
      <w:divBdr>
        <w:top w:val="none" w:sz="0" w:space="0" w:color="auto"/>
        <w:left w:val="none" w:sz="0" w:space="0" w:color="auto"/>
        <w:bottom w:val="none" w:sz="0" w:space="0" w:color="auto"/>
        <w:right w:val="none" w:sz="0" w:space="0" w:color="auto"/>
      </w:divBdr>
    </w:div>
    <w:div w:id="1911385646">
      <w:bodyDiv w:val="1"/>
      <w:marLeft w:val="0"/>
      <w:marRight w:val="0"/>
      <w:marTop w:val="0"/>
      <w:marBottom w:val="0"/>
      <w:divBdr>
        <w:top w:val="none" w:sz="0" w:space="0" w:color="auto"/>
        <w:left w:val="none" w:sz="0" w:space="0" w:color="auto"/>
        <w:bottom w:val="none" w:sz="0" w:space="0" w:color="auto"/>
        <w:right w:val="none" w:sz="0" w:space="0" w:color="auto"/>
      </w:divBdr>
    </w:div>
    <w:div w:id="1954363201">
      <w:bodyDiv w:val="1"/>
      <w:marLeft w:val="0"/>
      <w:marRight w:val="0"/>
      <w:marTop w:val="0"/>
      <w:marBottom w:val="0"/>
      <w:divBdr>
        <w:top w:val="none" w:sz="0" w:space="0" w:color="auto"/>
        <w:left w:val="none" w:sz="0" w:space="0" w:color="auto"/>
        <w:bottom w:val="none" w:sz="0" w:space="0" w:color="auto"/>
        <w:right w:val="none" w:sz="0" w:space="0" w:color="auto"/>
      </w:divBdr>
    </w:div>
    <w:div w:id="1962807204">
      <w:bodyDiv w:val="1"/>
      <w:marLeft w:val="0"/>
      <w:marRight w:val="0"/>
      <w:marTop w:val="0"/>
      <w:marBottom w:val="0"/>
      <w:divBdr>
        <w:top w:val="none" w:sz="0" w:space="0" w:color="auto"/>
        <w:left w:val="none" w:sz="0" w:space="0" w:color="auto"/>
        <w:bottom w:val="none" w:sz="0" w:space="0" w:color="auto"/>
        <w:right w:val="none" w:sz="0" w:space="0" w:color="auto"/>
      </w:divBdr>
    </w:div>
    <w:div w:id="1991909238">
      <w:bodyDiv w:val="1"/>
      <w:marLeft w:val="0"/>
      <w:marRight w:val="0"/>
      <w:marTop w:val="0"/>
      <w:marBottom w:val="0"/>
      <w:divBdr>
        <w:top w:val="none" w:sz="0" w:space="0" w:color="auto"/>
        <w:left w:val="none" w:sz="0" w:space="0" w:color="auto"/>
        <w:bottom w:val="none" w:sz="0" w:space="0" w:color="auto"/>
        <w:right w:val="none" w:sz="0" w:space="0" w:color="auto"/>
      </w:divBdr>
    </w:div>
    <w:div w:id="2015065371">
      <w:bodyDiv w:val="1"/>
      <w:marLeft w:val="0"/>
      <w:marRight w:val="0"/>
      <w:marTop w:val="0"/>
      <w:marBottom w:val="0"/>
      <w:divBdr>
        <w:top w:val="none" w:sz="0" w:space="0" w:color="auto"/>
        <w:left w:val="none" w:sz="0" w:space="0" w:color="auto"/>
        <w:bottom w:val="none" w:sz="0" w:space="0" w:color="auto"/>
        <w:right w:val="none" w:sz="0" w:space="0" w:color="auto"/>
      </w:divBdr>
    </w:div>
    <w:div w:id="2033606367">
      <w:bodyDiv w:val="1"/>
      <w:marLeft w:val="0"/>
      <w:marRight w:val="0"/>
      <w:marTop w:val="0"/>
      <w:marBottom w:val="0"/>
      <w:divBdr>
        <w:top w:val="none" w:sz="0" w:space="0" w:color="auto"/>
        <w:left w:val="none" w:sz="0" w:space="0" w:color="auto"/>
        <w:bottom w:val="none" w:sz="0" w:space="0" w:color="auto"/>
        <w:right w:val="none" w:sz="0" w:space="0" w:color="auto"/>
      </w:divBdr>
    </w:div>
    <w:div w:id="2089959530">
      <w:bodyDiv w:val="1"/>
      <w:marLeft w:val="0"/>
      <w:marRight w:val="0"/>
      <w:marTop w:val="0"/>
      <w:marBottom w:val="0"/>
      <w:divBdr>
        <w:top w:val="none" w:sz="0" w:space="0" w:color="auto"/>
        <w:left w:val="none" w:sz="0" w:space="0" w:color="auto"/>
        <w:bottom w:val="none" w:sz="0" w:space="0" w:color="auto"/>
        <w:right w:val="none" w:sz="0" w:space="0" w:color="auto"/>
      </w:divBdr>
    </w:div>
    <w:div w:id="2128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ra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pishtaz</dc:creator>
  <cp:keywords/>
  <dc:description/>
  <cp:lastModifiedBy>pishtaz</cp:lastModifiedBy>
  <cp:revision>2</cp:revision>
  <dcterms:created xsi:type="dcterms:W3CDTF">2022-08-09T09:37:00Z</dcterms:created>
  <dcterms:modified xsi:type="dcterms:W3CDTF">2022-08-09T09:37:00Z</dcterms:modified>
</cp:coreProperties>
</file>