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065"/>
        <w:gridCol w:w="1980"/>
        <w:gridCol w:w="358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7958A0">
        <w:trPr>
          <w:trHeight w:val="1070"/>
        </w:trPr>
        <w:tc>
          <w:tcPr>
            <w:tcW w:w="2065"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980"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584" w:type="dxa"/>
          </w:tcPr>
          <w:p w14:paraId="4503E6F0" w14:textId="77777777" w:rsidR="008819D9" w:rsidRPr="008819D9" w:rsidRDefault="008819D9" w:rsidP="008819D9">
            <w:pPr>
              <w:bidi/>
              <w:rPr>
                <w:rFonts w:cs="B Nazanin"/>
                <w:sz w:val="28"/>
                <w:szCs w:val="28"/>
                <w:rtl/>
              </w:rPr>
            </w:pPr>
          </w:p>
          <w:p w14:paraId="0E63EE45" w14:textId="1EE56F5A"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627233">
              <w:rPr>
                <w:rFonts w:cs="B Nazanin" w:hint="cs"/>
                <w:sz w:val="28"/>
                <w:szCs w:val="28"/>
                <w:rtl/>
              </w:rPr>
              <w:t>دوم</w:t>
            </w:r>
          </w:p>
        </w:tc>
        <w:tc>
          <w:tcPr>
            <w:tcW w:w="2547" w:type="dxa"/>
          </w:tcPr>
          <w:p w14:paraId="69F98C01" w14:textId="77777777" w:rsidR="008819D9" w:rsidRPr="008819D9" w:rsidRDefault="008819D9" w:rsidP="008819D9">
            <w:pPr>
              <w:bidi/>
              <w:rPr>
                <w:rFonts w:cs="B Nazanin"/>
                <w:sz w:val="28"/>
                <w:szCs w:val="28"/>
                <w:rtl/>
              </w:rPr>
            </w:pPr>
          </w:p>
          <w:p w14:paraId="2AB8923A" w14:textId="094E87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627233">
              <w:rPr>
                <w:rFonts w:cs="B Nazanin" w:hint="cs"/>
                <w:sz w:val="28"/>
                <w:szCs w:val="28"/>
                <w:rtl/>
              </w:rPr>
              <w:t xml:space="preserve">ریاضی </w:t>
            </w:r>
          </w:p>
        </w:tc>
      </w:tr>
      <w:tr w:rsidR="008819D9" w:rsidRPr="008819D9" w14:paraId="43A0AA46" w14:textId="77777777" w:rsidTr="007958A0">
        <w:trPr>
          <w:trHeight w:val="980"/>
        </w:trPr>
        <w:tc>
          <w:tcPr>
            <w:tcW w:w="404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584" w:type="dxa"/>
          </w:tcPr>
          <w:p w14:paraId="143D2150" w14:textId="77777777" w:rsidR="008819D9" w:rsidRPr="008819D9" w:rsidRDefault="008819D9" w:rsidP="008819D9">
            <w:pPr>
              <w:bidi/>
              <w:rPr>
                <w:rFonts w:cs="B Nazanin"/>
                <w:sz w:val="28"/>
                <w:szCs w:val="28"/>
                <w:rtl/>
              </w:rPr>
            </w:pPr>
          </w:p>
          <w:p w14:paraId="37D3B843" w14:textId="3737125E"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424BEF">
              <w:rPr>
                <w:rFonts w:cs="B Nazanin" w:hint="cs"/>
                <w:sz w:val="28"/>
                <w:szCs w:val="28"/>
                <w:rtl/>
              </w:rPr>
              <w:t>آمار و نمودار</w:t>
            </w:r>
          </w:p>
        </w:tc>
        <w:tc>
          <w:tcPr>
            <w:tcW w:w="2547" w:type="dxa"/>
          </w:tcPr>
          <w:p w14:paraId="21409C29" w14:textId="77777777" w:rsidR="008819D9" w:rsidRDefault="008819D9" w:rsidP="008819D9">
            <w:pPr>
              <w:bidi/>
              <w:jc w:val="both"/>
              <w:rPr>
                <w:rFonts w:cs="B Nazanin"/>
                <w:sz w:val="28"/>
                <w:szCs w:val="28"/>
                <w:rtl/>
              </w:rPr>
            </w:pPr>
          </w:p>
          <w:p w14:paraId="5050B79C" w14:textId="77EFF8D6"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424BEF">
              <w:rPr>
                <w:rFonts w:cs="B Nazanin" w:hint="cs"/>
                <w:sz w:val="28"/>
                <w:szCs w:val="28"/>
                <w:rtl/>
              </w:rPr>
              <w:t>8</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1898C115" w14:textId="1D966FA8" w:rsidR="000C75EB" w:rsidRDefault="000C75EB" w:rsidP="00EE6660">
            <w:pPr>
              <w:bidi/>
              <w:rPr>
                <w:rFonts w:cs="B Nazanin"/>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r w:rsidR="007E1261" w:rsidRPr="007E1261">
              <w:rPr>
                <w:rFonts w:cs="B Nazanin" w:hint="cs"/>
                <w:sz w:val="28"/>
                <w:szCs w:val="28"/>
                <w:rtl/>
              </w:rPr>
              <w:t xml:space="preserve"> </w:t>
            </w:r>
          </w:p>
          <w:p w14:paraId="2F464BEF" w14:textId="77777777" w:rsidR="00DC7A39" w:rsidRDefault="00DC7A39" w:rsidP="00DC7A39">
            <w:pPr>
              <w:bidi/>
              <w:rPr>
                <w:rFonts w:cs="B Nazanin"/>
                <w:sz w:val="28"/>
                <w:szCs w:val="28"/>
                <w:rtl/>
              </w:rPr>
            </w:pPr>
          </w:p>
          <w:p w14:paraId="4518E73B" w14:textId="77777777" w:rsidR="00424BEF" w:rsidRDefault="00424BEF" w:rsidP="00424BEF">
            <w:pPr>
              <w:pStyle w:val="ListParagraph"/>
              <w:numPr>
                <w:ilvl w:val="0"/>
                <w:numId w:val="2"/>
              </w:numPr>
              <w:bidi/>
              <w:rPr>
                <w:rFonts w:cs="B Nazanin"/>
                <w:sz w:val="28"/>
                <w:szCs w:val="28"/>
              </w:rPr>
            </w:pPr>
            <w:r w:rsidRPr="00424BEF">
              <w:rPr>
                <w:rFonts w:cs="B Nazanin"/>
                <w:sz w:val="28"/>
                <w:szCs w:val="28"/>
                <w:rtl/>
              </w:rPr>
              <w:t>آموزش مفهوم سرشماری و نحوه جمع آوری اطلاعات</w:t>
            </w:r>
          </w:p>
          <w:p w14:paraId="15D93281" w14:textId="77777777" w:rsidR="00424BEF" w:rsidRDefault="00424BEF" w:rsidP="00424BEF">
            <w:pPr>
              <w:pStyle w:val="ListParagraph"/>
              <w:numPr>
                <w:ilvl w:val="0"/>
                <w:numId w:val="2"/>
              </w:numPr>
              <w:bidi/>
              <w:rPr>
                <w:rFonts w:cs="B Nazanin"/>
                <w:sz w:val="28"/>
                <w:szCs w:val="28"/>
              </w:rPr>
            </w:pPr>
            <w:r w:rsidRPr="00424BEF">
              <w:rPr>
                <w:rFonts w:cs="B Nazanin"/>
                <w:sz w:val="28"/>
                <w:szCs w:val="28"/>
                <w:rtl/>
              </w:rPr>
              <w:t>آشنا شدن شاگردان نمودار ستونی و تعداد زوج و فرد</w:t>
            </w:r>
          </w:p>
          <w:p w14:paraId="452A33FD" w14:textId="77777777" w:rsidR="00424BEF" w:rsidRDefault="00424BEF" w:rsidP="00424BEF">
            <w:pPr>
              <w:pStyle w:val="ListParagraph"/>
              <w:numPr>
                <w:ilvl w:val="0"/>
                <w:numId w:val="2"/>
              </w:numPr>
              <w:bidi/>
              <w:rPr>
                <w:rFonts w:cs="B Nazanin"/>
                <w:sz w:val="28"/>
                <w:szCs w:val="28"/>
              </w:rPr>
            </w:pPr>
            <w:r w:rsidRPr="00424BEF">
              <w:rPr>
                <w:rFonts w:cs="B Nazanin"/>
                <w:sz w:val="28"/>
                <w:szCs w:val="28"/>
                <w:rtl/>
              </w:rPr>
              <w:t>آشنا شدن دانش آموزان با نمودار تصویری و تفسیر آن</w:t>
            </w:r>
          </w:p>
          <w:p w14:paraId="0C218468" w14:textId="23A76C5B" w:rsidR="00627233" w:rsidRPr="003A39A8" w:rsidRDefault="007958A0" w:rsidP="00424BEF">
            <w:pPr>
              <w:pStyle w:val="ListParagraph"/>
              <w:numPr>
                <w:ilvl w:val="0"/>
                <w:numId w:val="2"/>
              </w:numPr>
              <w:bidi/>
              <w:rPr>
                <w:rFonts w:cs="B Nazanin"/>
                <w:sz w:val="28"/>
                <w:szCs w:val="28"/>
                <w:rtl/>
              </w:rPr>
            </w:pPr>
            <w:r w:rsidRPr="007958A0">
              <w:rPr>
                <w:rFonts w:cs="B Nazanin"/>
                <w:sz w:val="28"/>
                <w:szCs w:val="28"/>
              </w:rPr>
              <w:t> </w:t>
            </w:r>
            <w:r w:rsidR="00424BEF" w:rsidRPr="00424BEF">
              <w:rPr>
                <w:rFonts w:cs="B Nazanin"/>
                <w:sz w:val="28"/>
                <w:szCs w:val="28"/>
                <w:rtl/>
              </w:rPr>
              <w:t>آشنایی دانش آموزان با انتخاب نوع نمودار بر اساس اطلاعات ارائه شده</w:t>
            </w:r>
          </w:p>
        </w:tc>
      </w:tr>
      <w:tr w:rsidR="000C75EB" w14:paraId="718F43DA" w14:textId="77777777" w:rsidTr="001E4FD7">
        <w:trPr>
          <w:trHeight w:val="665"/>
        </w:trPr>
        <w:tc>
          <w:tcPr>
            <w:tcW w:w="10206" w:type="dxa"/>
          </w:tcPr>
          <w:p w14:paraId="500BF9A9" w14:textId="502466C3" w:rsidR="001E4FD7" w:rsidRDefault="000C75EB" w:rsidP="00EE6660">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1F8719F0" w14:textId="1E60E022" w:rsidR="007958A0" w:rsidRDefault="003A39A8" w:rsidP="007958A0">
            <w:pPr>
              <w:bidi/>
              <w:rPr>
                <w:rFonts w:cs="B Nazanin"/>
                <w:b/>
                <w:bCs/>
                <w:sz w:val="28"/>
                <w:szCs w:val="28"/>
                <w:rtl/>
                <w:lang w:bidi="fa-IR"/>
              </w:rPr>
            </w:pPr>
            <w:r>
              <w:rPr>
                <w:rFonts w:cs="B Nazanin" w:hint="cs"/>
                <w:b/>
                <w:bCs/>
                <w:sz w:val="28"/>
                <w:szCs w:val="28"/>
                <w:rtl/>
                <w:lang w:bidi="fa-IR"/>
              </w:rPr>
              <w:t>واحد 1</w:t>
            </w:r>
          </w:p>
          <w:p w14:paraId="6C8526B9"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آموزش سرشماری با استفاده از چوب خط</w:t>
            </w:r>
          </w:p>
          <w:p w14:paraId="4B2B7008"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آموزش جمع آوری اطلاعات و سرشماری</w:t>
            </w:r>
          </w:p>
          <w:p w14:paraId="20BD7B54" w14:textId="05833592" w:rsidR="007958A0" w:rsidRDefault="007958A0" w:rsidP="00AD50FE">
            <w:pPr>
              <w:bidi/>
              <w:rPr>
                <w:rFonts w:cs="B Nazanin"/>
                <w:sz w:val="28"/>
                <w:szCs w:val="28"/>
                <w:rtl/>
              </w:rPr>
            </w:pPr>
          </w:p>
          <w:p w14:paraId="142E5E88" w14:textId="38137BC2" w:rsidR="007958A0" w:rsidRDefault="003A39A8" w:rsidP="008244BC">
            <w:pPr>
              <w:bidi/>
              <w:rPr>
                <w:rFonts w:cs="B Nazanin"/>
                <w:sz w:val="28"/>
                <w:szCs w:val="28"/>
                <w:rtl/>
              </w:rPr>
            </w:pPr>
            <w:r>
              <w:rPr>
                <w:rFonts w:cs="B Nazanin" w:hint="cs"/>
                <w:sz w:val="28"/>
                <w:szCs w:val="28"/>
                <w:rtl/>
              </w:rPr>
              <w:t>واحد 2</w:t>
            </w:r>
          </w:p>
          <w:p w14:paraId="4AEFE992"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تجزیه و تحلیل اطلاعات جدول</w:t>
            </w:r>
          </w:p>
          <w:p w14:paraId="70E06AF7"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کار کردن با نمودار ستونی</w:t>
            </w:r>
          </w:p>
          <w:p w14:paraId="6C747944"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مقایسه نمودارها</w:t>
            </w:r>
          </w:p>
          <w:p w14:paraId="4B5D2980"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شناسایی اعداد زوج و فرد</w:t>
            </w:r>
          </w:p>
          <w:p w14:paraId="500E00D2"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آمادگی برای ضرب</w:t>
            </w:r>
          </w:p>
          <w:p w14:paraId="6BF030BC" w14:textId="572AB55A" w:rsidR="003A39A8" w:rsidRDefault="003A39A8" w:rsidP="003A39A8">
            <w:pPr>
              <w:bidi/>
              <w:ind w:left="720"/>
              <w:rPr>
                <w:rFonts w:cs="B Nazanin"/>
                <w:sz w:val="28"/>
                <w:szCs w:val="28"/>
                <w:rtl/>
              </w:rPr>
            </w:pPr>
          </w:p>
          <w:p w14:paraId="1C7C0FAB" w14:textId="677375B7" w:rsidR="003A39A8" w:rsidRDefault="003A39A8" w:rsidP="003A39A8">
            <w:pPr>
              <w:bidi/>
              <w:rPr>
                <w:rFonts w:cs="B Nazanin"/>
                <w:sz w:val="28"/>
                <w:szCs w:val="28"/>
                <w:rtl/>
              </w:rPr>
            </w:pPr>
            <w:r>
              <w:rPr>
                <w:rFonts w:cs="B Nazanin" w:hint="cs"/>
                <w:sz w:val="28"/>
                <w:szCs w:val="28"/>
                <w:rtl/>
              </w:rPr>
              <w:t>واحد 3</w:t>
            </w:r>
          </w:p>
          <w:p w14:paraId="384AC0C9" w14:textId="77777777" w:rsidR="00424BEF" w:rsidRPr="00424BEF" w:rsidRDefault="00424BEF" w:rsidP="00424BEF">
            <w:pPr>
              <w:numPr>
                <w:ilvl w:val="0"/>
                <w:numId w:val="8"/>
              </w:numPr>
              <w:bidi/>
              <w:rPr>
                <w:rFonts w:cs="B Nazanin"/>
                <w:sz w:val="28"/>
                <w:szCs w:val="28"/>
              </w:rPr>
            </w:pPr>
            <w:r w:rsidRPr="00424BEF">
              <w:rPr>
                <w:rFonts w:cs="B Nazanin"/>
                <w:sz w:val="28"/>
                <w:szCs w:val="28"/>
                <w:rtl/>
              </w:rPr>
              <w:lastRenderedPageBreak/>
              <w:t>آشنایی با نمودار تصویری</w:t>
            </w:r>
          </w:p>
          <w:p w14:paraId="26D2B1AB" w14:textId="77777777" w:rsidR="00424BEF" w:rsidRPr="00424BEF" w:rsidRDefault="00424BEF" w:rsidP="00424BEF">
            <w:pPr>
              <w:numPr>
                <w:ilvl w:val="0"/>
                <w:numId w:val="8"/>
              </w:numPr>
              <w:bidi/>
              <w:rPr>
                <w:rFonts w:cs="B Nazanin"/>
                <w:sz w:val="28"/>
                <w:szCs w:val="28"/>
              </w:rPr>
            </w:pPr>
            <w:r w:rsidRPr="00424BEF">
              <w:rPr>
                <w:rFonts w:cs="B Nazanin"/>
                <w:sz w:val="28"/>
                <w:szCs w:val="28"/>
                <w:rtl/>
              </w:rPr>
              <w:t>آموزش نمایش اطلاعات با استفاده از نمودار تصویری</w:t>
            </w:r>
          </w:p>
          <w:p w14:paraId="7BF6AE01" w14:textId="77777777" w:rsidR="00424BEF" w:rsidRPr="00424BEF" w:rsidRDefault="00424BEF" w:rsidP="00424BEF">
            <w:pPr>
              <w:numPr>
                <w:ilvl w:val="0"/>
                <w:numId w:val="8"/>
              </w:numPr>
              <w:bidi/>
              <w:rPr>
                <w:rFonts w:cs="B Nazanin"/>
                <w:sz w:val="28"/>
                <w:szCs w:val="28"/>
              </w:rPr>
            </w:pPr>
            <w:r w:rsidRPr="00424BEF">
              <w:rPr>
                <w:rFonts w:cs="B Nazanin"/>
                <w:sz w:val="28"/>
                <w:szCs w:val="28"/>
                <w:rtl/>
              </w:rPr>
              <w:t>نمایش اطلاعات با استفاده از نمودار تصویری</w:t>
            </w:r>
          </w:p>
          <w:p w14:paraId="417E681B" w14:textId="77777777" w:rsidR="00424BEF" w:rsidRPr="00424BEF" w:rsidRDefault="00424BEF" w:rsidP="00424BEF">
            <w:pPr>
              <w:numPr>
                <w:ilvl w:val="0"/>
                <w:numId w:val="8"/>
              </w:numPr>
              <w:bidi/>
              <w:rPr>
                <w:rFonts w:cs="B Nazanin"/>
                <w:sz w:val="28"/>
                <w:szCs w:val="28"/>
              </w:rPr>
            </w:pPr>
            <w:r w:rsidRPr="00424BEF">
              <w:rPr>
                <w:rFonts w:cs="B Nazanin"/>
                <w:sz w:val="28"/>
                <w:szCs w:val="28"/>
                <w:rtl/>
              </w:rPr>
              <w:t>تقویت مهارت تقریب زدن</w:t>
            </w:r>
          </w:p>
          <w:p w14:paraId="5377E8D0" w14:textId="59DCD58B" w:rsidR="003A39A8" w:rsidRDefault="003A39A8" w:rsidP="003A39A8">
            <w:pPr>
              <w:bidi/>
              <w:rPr>
                <w:rFonts w:cs="B Nazanin"/>
                <w:sz w:val="28"/>
                <w:szCs w:val="28"/>
                <w:rtl/>
              </w:rPr>
            </w:pPr>
          </w:p>
          <w:p w14:paraId="07F92465" w14:textId="1577B371" w:rsidR="003A39A8" w:rsidRDefault="003A39A8" w:rsidP="003A39A8">
            <w:pPr>
              <w:bidi/>
              <w:rPr>
                <w:rFonts w:cs="B Nazanin"/>
                <w:sz w:val="28"/>
                <w:szCs w:val="28"/>
                <w:rtl/>
              </w:rPr>
            </w:pPr>
            <w:r>
              <w:rPr>
                <w:rFonts w:cs="B Nazanin" w:hint="cs"/>
                <w:sz w:val="28"/>
                <w:szCs w:val="28"/>
                <w:rtl/>
              </w:rPr>
              <w:t>واحد 4</w:t>
            </w:r>
          </w:p>
          <w:p w14:paraId="4C6C3626"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نمایش اطلاعات با نمودار ستونی و افقی</w:t>
            </w:r>
          </w:p>
          <w:p w14:paraId="6E66260B"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تفسیر اطلاعات از روی نمودار</w:t>
            </w:r>
          </w:p>
          <w:p w14:paraId="5FCE76D2"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یادآوری آمار و احتمال</w:t>
            </w:r>
          </w:p>
          <w:p w14:paraId="0EB135D3"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الگویابی عددی</w:t>
            </w:r>
          </w:p>
          <w:p w14:paraId="3F6AA9D5"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مقایسه</w:t>
            </w:r>
            <w:r w:rsidRPr="00424BEF">
              <w:rPr>
                <w:rFonts w:ascii="Times New Roman" w:hAnsi="Times New Roman" w:cs="Times New Roman" w:hint="cs"/>
                <w:sz w:val="28"/>
                <w:szCs w:val="28"/>
                <w:rtl/>
              </w:rPr>
              <w:t>ٔ</w:t>
            </w:r>
            <w:r w:rsidRPr="00424BEF">
              <w:rPr>
                <w:rFonts w:cs="B Nazanin"/>
                <w:sz w:val="28"/>
                <w:szCs w:val="28"/>
                <w:rtl/>
              </w:rPr>
              <w:t xml:space="preserve"> </w:t>
            </w:r>
            <w:r w:rsidRPr="00424BEF">
              <w:rPr>
                <w:rFonts w:cs="B Nazanin" w:hint="cs"/>
                <w:sz w:val="28"/>
                <w:szCs w:val="28"/>
                <w:rtl/>
              </w:rPr>
              <w:t>نمودارها</w:t>
            </w:r>
          </w:p>
          <w:p w14:paraId="7A022379" w14:textId="77777777" w:rsidR="00424BEF" w:rsidRPr="00424BEF" w:rsidRDefault="00424BEF" w:rsidP="00424BEF">
            <w:pPr>
              <w:numPr>
                <w:ilvl w:val="0"/>
                <w:numId w:val="9"/>
              </w:numPr>
              <w:bidi/>
              <w:rPr>
                <w:rFonts w:cs="B Nazanin"/>
                <w:sz w:val="28"/>
                <w:szCs w:val="28"/>
              </w:rPr>
            </w:pPr>
            <w:r w:rsidRPr="00424BEF">
              <w:rPr>
                <w:rFonts w:cs="B Nazanin"/>
                <w:sz w:val="28"/>
                <w:szCs w:val="28"/>
                <w:rtl/>
              </w:rPr>
              <w:t>آمادگی برای نمودار دایره‌ای</w:t>
            </w:r>
          </w:p>
          <w:p w14:paraId="6AD7BD8A" w14:textId="2441ADB1" w:rsidR="00627233" w:rsidRPr="00EE6660" w:rsidRDefault="00627233" w:rsidP="007958A0">
            <w:pPr>
              <w:bidi/>
              <w:rPr>
                <w:rFonts w:cs="B Nazanin"/>
                <w:b/>
                <w:bCs/>
                <w:sz w:val="28"/>
                <w:szCs w:val="28"/>
                <w:rtl/>
              </w:rPr>
            </w:pPr>
          </w:p>
        </w:tc>
      </w:tr>
      <w:tr w:rsidR="000C75EB" w14:paraId="2A83F1C6" w14:textId="77777777" w:rsidTr="001E4FD7">
        <w:trPr>
          <w:trHeight w:val="665"/>
        </w:trPr>
        <w:tc>
          <w:tcPr>
            <w:tcW w:w="10206" w:type="dxa"/>
          </w:tcPr>
          <w:p w14:paraId="7243F24E" w14:textId="6705AFB1" w:rsidR="001E4FD7" w:rsidRDefault="000C75EB" w:rsidP="00EE6660">
            <w:pPr>
              <w:bidi/>
              <w:jc w:val="both"/>
              <w:rPr>
                <w:rFonts w:cs="B Nazanin"/>
                <w:b/>
                <w:bCs/>
                <w:sz w:val="28"/>
                <w:szCs w:val="28"/>
                <w:rtl/>
              </w:rPr>
            </w:pPr>
            <w:r w:rsidRPr="007E1261">
              <w:rPr>
                <w:rFonts w:cs="B Nazanin" w:hint="cs"/>
                <w:b/>
                <w:bCs/>
                <w:sz w:val="28"/>
                <w:szCs w:val="28"/>
                <w:rtl/>
              </w:rPr>
              <w:lastRenderedPageBreak/>
              <w:t>اهداف رفتاری:</w:t>
            </w:r>
          </w:p>
          <w:p w14:paraId="6031FAA2" w14:textId="6638DDE5" w:rsidR="00DC7A39" w:rsidRDefault="003A39A8" w:rsidP="00DC7A39">
            <w:pPr>
              <w:bidi/>
              <w:jc w:val="both"/>
              <w:rPr>
                <w:rFonts w:cs="B Nazanin"/>
                <w:b/>
                <w:bCs/>
                <w:sz w:val="28"/>
                <w:szCs w:val="28"/>
                <w:rtl/>
              </w:rPr>
            </w:pPr>
            <w:r>
              <w:rPr>
                <w:rFonts w:cs="B Nazanin" w:hint="cs"/>
                <w:b/>
                <w:bCs/>
                <w:sz w:val="28"/>
                <w:szCs w:val="28"/>
                <w:rtl/>
              </w:rPr>
              <w:t>واحد 1</w:t>
            </w:r>
          </w:p>
          <w:p w14:paraId="183D43B8" w14:textId="13BAC8C8" w:rsidR="00424BEF" w:rsidRPr="00424BEF" w:rsidRDefault="00424BEF" w:rsidP="00424BEF">
            <w:pPr>
              <w:pStyle w:val="ListParagraph"/>
              <w:numPr>
                <w:ilvl w:val="0"/>
                <w:numId w:val="3"/>
              </w:numPr>
              <w:bidi/>
              <w:rPr>
                <w:rFonts w:cs="B Nazanin"/>
                <w:sz w:val="28"/>
                <w:szCs w:val="28"/>
              </w:rPr>
            </w:pPr>
            <w:r w:rsidRPr="00424BEF">
              <w:rPr>
                <w:rFonts w:cs="B Nazanin"/>
                <w:sz w:val="28"/>
                <w:szCs w:val="28"/>
                <w:rtl/>
              </w:rPr>
              <w:t>دانش آموزا</w:t>
            </w:r>
            <w:r>
              <w:rPr>
                <w:rFonts w:cs="B Nazanin" w:hint="cs"/>
                <w:sz w:val="28"/>
                <w:szCs w:val="28"/>
                <w:rtl/>
              </w:rPr>
              <w:t>ن</w:t>
            </w:r>
            <w:r w:rsidRPr="00424BEF">
              <w:rPr>
                <w:rFonts w:cs="B Nazanin"/>
                <w:sz w:val="28"/>
                <w:szCs w:val="28"/>
                <w:rtl/>
              </w:rPr>
              <w:t xml:space="preserve"> باید بتواند با استفاده چوب خط سرشماری کند</w:t>
            </w:r>
          </w:p>
          <w:p w14:paraId="015BBB98" w14:textId="77777777" w:rsidR="00424BEF" w:rsidRPr="00424BEF" w:rsidRDefault="00424BEF" w:rsidP="00424BEF">
            <w:pPr>
              <w:pStyle w:val="ListParagraph"/>
              <w:numPr>
                <w:ilvl w:val="0"/>
                <w:numId w:val="3"/>
              </w:numPr>
              <w:bidi/>
              <w:rPr>
                <w:rFonts w:cs="B Nazanin"/>
                <w:sz w:val="28"/>
                <w:szCs w:val="28"/>
              </w:rPr>
            </w:pPr>
            <w:r w:rsidRPr="00424BEF">
              <w:rPr>
                <w:rFonts w:cs="B Nazanin"/>
                <w:sz w:val="28"/>
                <w:szCs w:val="28"/>
                <w:rtl/>
              </w:rPr>
              <w:t>نمادهای مربوط به چوب خط را به آمار و ارقام تبدیل نماید</w:t>
            </w:r>
          </w:p>
          <w:p w14:paraId="37387037" w14:textId="77777777" w:rsidR="00424BEF" w:rsidRPr="00424BEF" w:rsidRDefault="00424BEF" w:rsidP="00424BEF">
            <w:pPr>
              <w:pStyle w:val="ListParagraph"/>
              <w:numPr>
                <w:ilvl w:val="0"/>
                <w:numId w:val="3"/>
              </w:numPr>
              <w:bidi/>
              <w:rPr>
                <w:rFonts w:cs="B Nazanin"/>
                <w:sz w:val="28"/>
                <w:szCs w:val="28"/>
              </w:rPr>
            </w:pPr>
            <w:r w:rsidRPr="00424BEF">
              <w:rPr>
                <w:rFonts w:cs="B Nazanin"/>
                <w:sz w:val="28"/>
                <w:szCs w:val="28"/>
                <w:rtl/>
              </w:rPr>
              <w:t>اطلاعات را جمع آوری کرده و جامعه اماری را تشخیص دهد</w:t>
            </w:r>
          </w:p>
          <w:p w14:paraId="528D5DA8" w14:textId="2EA57A1A" w:rsidR="00627233" w:rsidRDefault="00627233" w:rsidP="00627233">
            <w:pPr>
              <w:bidi/>
              <w:jc w:val="both"/>
              <w:rPr>
                <w:rFonts w:cs="B Nazanin"/>
                <w:b/>
                <w:bCs/>
                <w:sz w:val="28"/>
                <w:szCs w:val="28"/>
                <w:rtl/>
              </w:rPr>
            </w:pPr>
          </w:p>
          <w:p w14:paraId="1D49FE1B" w14:textId="4846E0D5" w:rsidR="003A39A8" w:rsidRDefault="003A39A8" w:rsidP="003A39A8">
            <w:pPr>
              <w:bidi/>
              <w:jc w:val="both"/>
              <w:rPr>
                <w:rFonts w:cs="B Nazanin"/>
                <w:b/>
                <w:bCs/>
                <w:sz w:val="28"/>
                <w:szCs w:val="28"/>
                <w:rtl/>
              </w:rPr>
            </w:pPr>
            <w:r>
              <w:rPr>
                <w:rFonts w:cs="B Nazanin" w:hint="cs"/>
                <w:b/>
                <w:bCs/>
                <w:sz w:val="28"/>
                <w:szCs w:val="28"/>
                <w:rtl/>
              </w:rPr>
              <w:t>واحد 2</w:t>
            </w:r>
          </w:p>
          <w:p w14:paraId="48D085EE"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از دانش‌آموزان انتظار می‌رود باید بتوانند اطلاعات جمع آوری شده را روی نمودار ستونی نمایش دهند</w:t>
            </w:r>
          </w:p>
          <w:p w14:paraId="02AEC891"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نمودار ستونی به دست آمده را تحلیل و تفسیر کنند</w:t>
            </w:r>
          </w:p>
          <w:p w14:paraId="065112A2"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اعداد را تقریب بزنند و روی نمودار ستونی نمایش دهند</w:t>
            </w:r>
          </w:p>
          <w:p w14:paraId="6F448DEB"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نمودارهای ستونی را با همدیگر مقایسه کنند</w:t>
            </w:r>
          </w:p>
          <w:p w14:paraId="340562A1" w14:textId="77777777" w:rsidR="00424BEF" w:rsidRPr="00424BEF" w:rsidRDefault="00424BEF" w:rsidP="00424BEF">
            <w:pPr>
              <w:pStyle w:val="ListParagraph"/>
              <w:numPr>
                <w:ilvl w:val="0"/>
                <w:numId w:val="2"/>
              </w:numPr>
              <w:bidi/>
              <w:rPr>
                <w:rFonts w:cs="B Nazanin"/>
                <w:sz w:val="28"/>
                <w:szCs w:val="28"/>
              </w:rPr>
            </w:pPr>
            <w:r w:rsidRPr="00424BEF">
              <w:rPr>
                <w:rFonts w:cs="B Nazanin"/>
                <w:sz w:val="28"/>
                <w:szCs w:val="28"/>
                <w:rtl/>
              </w:rPr>
              <w:t>با استفاده از الگویابی عددی، اعداد زوج و فرد را مشخص نمایند</w:t>
            </w:r>
          </w:p>
          <w:p w14:paraId="7C3A9A16" w14:textId="77777777" w:rsidR="00424BEF" w:rsidRDefault="00424BEF" w:rsidP="00627233">
            <w:pPr>
              <w:bidi/>
              <w:jc w:val="both"/>
              <w:rPr>
                <w:rFonts w:cs="B Nazanin"/>
                <w:sz w:val="28"/>
                <w:szCs w:val="28"/>
                <w:rtl/>
              </w:rPr>
            </w:pPr>
          </w:p>
          <w:p w14:paraId="0850C1C0" w14:textId="34ECD1D5" w:rsidR="00627233" w:rsidRPr="00424BEF" w:rsidRDefault="003A39A8" w:rsidP="00424BEF">
            <w:pPr>
              <w:bidi/>
              <w:jc w:val="both"/>
              <w:rPr>
                <w:rFonts w:cs="B Nazanin"/>
                <w:b/>
                <w:bCs/>
                <w:sz w:val="28"/>
                <w:szCs w:val="28"/>
                <w:rtl/>
              </w:rPr>
            </w:pPr>
            <w:r w:rsidRPr="00424BEF">
              <w:rPr>
                <w:rFonts w:cs="B Nazanin" w:hint="cs"/>
                <w:b/>
                <w:bCs/>
                <w:sz w:val="28"/>
                <w:szCs w:val="28"/>
                <w:rtl/>
              </w:rPr>
              <w:t>واحد 3</w:t>
            </w:r>
          </w:p>
          <w:p w14:paraId="3950904C" w14:textId="77777777" w:rsidR="00424BEF" w:rsidRPr="00424BEF" w:rsidRDefault="00424BEF" w:rsidP="00424BEF">
            <w:pPr>
              <w:numPr>
                <w:ilvl w:val="0"/>
                <w:numId w:val="11"/>
              </w:numPr>
              <w:bidi/>
              <w:jc w:val="both"/>
              <w:rPr>
                <w:rFonts w:cs="B Nazanin"/>
                <w:sz w:val="28"/>
                <w:szCs w:val="28"/>
              </w:rPr>
            </w:pPr>
            <w:r w:rsidRPr="00424BEF">
              <w:rPr>
                <w:rFonts w:cs="B Nazanin"/>
                <w:sz w:val="28"/>
                <w:szCs w:val="28"/>
                <w:rtl/>
              </w:rPr>
              <w:t>از دانش‌آموز انتظار می‌رود ارقام و داده‌ها را به صورت نمودار تصویری نمایش دهد</w:t>
            </w:r>
          </w:p>
          <w:p w14:paraId="62BC892D" w14:textId="77777777" w:rsidR="00424BEF" w:rsidRPr="00424BEF" w:rsidRDefault="00424BEF" w:rsidP="00424BEF">
            <w:pPr>
              <w:numPr>
                <w:ilvl w:val="0"/>
                <w:numId w:val="11"/>
              </w:numPr>
              <w:bidi/>
              <w:jc w:val="both"/>
              <w:rPr>
                <w:rFonts w:cs="B Nazanin"/>
                <w:sz w:val="28"/>
                <w:szCs w:val="28"/>
              </w:rPr>
            </w:pPr>
            <w:r w:rsidRPr="00424BEF">
              <w:rPr>
                <w:rFonts w:cs="B Nazanin"/>
                <w:sz w:val="28"/>
                <w:szCs w:val="28"/>
                <w:rtl/>
              </w:rPr>
              <w:t>بتواند تقریب بزند</w:t>
            </w:r>
          </w:p>
          <w:p w14:paraId="75E76DD1" w14:textId="77777777" w:rsidR="00424BEF" w:rsidRPr="00424BEF" w:rsidRDefault="00424BEF" w:rsidP="00424BEF">
            <w:pPr>
              <w:numPr>
                <w:ilvl w:val="0"/>
                <w:numId w:val="11"/>
              </w:numPr>
              <w:bidi/>
              <w:jc w:val="both"/>
              <w:rPr>
                <w:rFonts w:cs="B Nazanin"/>
                <w:sz w:val="28"/>
                <w:szCs w:val="28"/>
              </w:rPr>
            </w:pPr>
            <w:r w:rsidRPr="00424BEF">
              <w:rPr>
                <w:rFonts w:cs="B Nazanin"/>
                <w:sz w:val="28"/>
                <w:szCs w:val="28"/>
                <w:rtl/>
              </w:rPr>
              <w:t>اطلاعات را روی نمودار تصویری نمایش دهد</w:t>
            </w:r>
          </w:p>
          <w:p w14:paraId="4A6CEF66" w14:textId="77777777" w:rsidR="00424BEF" w:rsidRPr="00424BEF" w:rsidRDefault="00424BEF" w:rsidP="00424BEF">
            <w:pPr>
              <w:numPr>
                <w:ilvl w:val="0"/>
                <w:numId w:val="11"/>
              </w:numPr>
              <w:bidi/>
              <w:jc w:val="both"/>
              <w:rPr>
                <w:rFonts w:cs="B Nazanin"/>
                <w:sz w:val="28"/>
                <w:szCs w:val="28"/>
              </w:rPr>
            </w:pPr>
            <w:r w:rsidRPr="00424BEF">
              <w:rPr>
                <w:rFonts w:cs="B Nazanin"/>
                <w:sz w:val="28"/>
                <w:szCs w:val="28"/>
                <w:rtl/>
              </w:rPr>
              <w:lastRenderedPageBreak/>
              <w:t>نمودار تصویری را تحلیل و تفسیر کند</w:t>
            </w:r>
          </w:p>
          <w:p w14:paraId="5F7072AB" w14:textId="77777777" w:rsidR="003A39A8" w:rsidRPr="00627233" w:rsidRDefault="003A39A8" w:rsidP="003A39A8">
            <w:pPr>
              <w:bidi/>
              <w:jc w:val="both"/>
              <w:rPr>
                <w:rFonts w:cs="B Nazanin"/>
                <w:sz w:val="28"/>
                <w:szCs w:val="28"/>
                <w:rtl/>
              </w:rPr>
            </w:pPr>
          </w:p>
          <w:p w14:paraId="307B1BB2" w14:textId="77777777" w:rsidR="00627233" w:rsidRDefault="003A39A8" w:rsidP="003A39A8">
            <w:pPr>
              <w:bidi/>
              <w:jc w:val="both"/>
              <w:rPr>
                <w:rFonts w:cs="B Nazanin"/>
                <w:b/>
                <w:bCs/>
                <w:sz w:val="28"/>
                <w:szCs w:val="28"/>
                <w:rtl/>
              </w:rPr>
            </w:pPr>
            <w:r>
              <w:rPr>
                <w:rFonts w:cs="B Nazanin" w:hint="cs"/>
                <w:b/>
                <w:bCs/>
                <w:sz w:val="28"/>
                <w:szCs w:val="28"/>
                <w:rtl/>
              </w:rPr>
              <w:t>واحد 4</w:t>
            </w:r>
          </w:p>
          <w:p w14:paraId="565BBC0D" w14:textId="77777777" w:rsidR="00424BEF" w:rsidRPr="00424BEF" w:rsidRDefault="00424BEF" w:rsidP="00424BEF">
            <w:pPr>
              <w:numPr>
                <w:ilvl w:val="0"/>
                <w:numId w:val="10"/>
              </w:numPr>
              <w:bidi/>
              <w:jc w:val="both"/>
              <w:rPr>
                <w:rFonts w:cs="B Nazanin"/>
                <w:sz w:val="28"/>
                <w:szCs w:val="28"/>
              </w:rPr>
            </w:pPr>
            <w:r w:rsidRPr="00424BEF">
              <w:rPr>
                <w:rFonts w:cs="B Nazanin"/>
                <w:sz w:val="28"/>
                <w:szCs w:val="28"/>
                <w:rtl/>
              </w:rPr>
              <w:t>دانش‌آموزان باید بتوانند نمودار مناسب را تشخیص دهند</w:t>
            </w:r>
          </w:p>
          <w:p w14:paraId="184A1425" w14:textId="4C4CD6FF" w:rsidR="00424BEF" w:rsidRPr="00424BEF" w:rsidRDefault="00424BEF" w:rsidP="00424BEF">
            <w:pPr>
              <w:numPr>
                <w:ilvl w:val="0"/>
                <w:numId w:val="10"/>
              </w:numPr>
              <w:bidi/>
              <w:jc w:val="both"/>
              <w:rPr>
                <w:rFonts w:cs="B Nazanin"/>
                <w:sz w:val="28"/>
                <w:szCs w:val="28"/>
              </w:rPr>
            </w:pPr>
            <w:r w:rsidRPr="00424BEF">
              <w:rPr>
                <w:rFonts w:cs="B Nazanin"/>
                <w:sz w:val="28"/>
                <w:szCs w:val="28"/>
                <w:rtl/>
              </w:rPr>
              <w:t>داده ها را روی نمودار نمایش دهند (رسم نمودار</w:t>
            </w:r>
            <w:r>
              <w:rPr>
                <w:rFonts w:cs="B Nazanin" w:hint="cs"/>
                <w:sz w:val="28"/>
                <w:szCs w:val="28"/>
                <w:rtl/>
              </w:rPr>
              <w:t>)</w:t>
            </w:r>
            <w:bookmarkStart w:id="0" w:name="_GoBack"/>
            <w:bookmarkEnd w:id="0"/>
          </w:p>
          <w:p w14:paraId="6CF3859D" w14:textId="77777777" w:rsidR="00424BEF" w:rsidRPr="00424BEF" w:rsidRDefault="00424BEF" w:rsidP="00424BEF">
            <w:pPr>
              <w:numPr>
                <w:ilvl w:val="0"/>
                <w:numId w:val="10"/>
              </w:numPr>
              <w:bidi/>
              <w:jc w:val="both"/>
              <w:rPr>
                <w:rFonts w:cs="B Nazanin"/>
                <w:sz w:val="28"/>
                <w:szCs w:val="28"/>
              </w:rPr>
            </w:pPr>
            <w:r w:rsidRPr="00424BEF">
              <w:rPr>
                <w:rFonts w:cs="B Nazanin"/>
                <w:sz w:val="28"/>
                <w:szCs w:val="28"/>
                <w:rtl/>
              </w:rPr>
              <w:t>اطلاعات را از روی نمودار تفسیر کنند</w:t>
            </w:r>
          </w:p>
          <w:p w14:paraId="202AF19E" w14:textId="40BB7161" w:rsidR="003A39A8" w:rsidRPr="00424BEF" w:rsidRDefault="00424BEF" w:rsidP="00424BEF">
            <w:pPr>
              <w:numPr>
                <w:ilvl w:val="0"/>
                <w:numId w:val="10"/>
              </w:numPr>
              <w:bidi/>
              <w:jc w:val="both"/>
              <w:rPr>
                <w:rFonts w:cs="B Nazanin"/>
                <w:sz w:val="28"/>
                <w:szCs w:val="28"/>
                <w:rtl/>
              </w:rPr>
            </w:pPr>
            <w:r w:rsidRPr="00424BEF">
              <w:rPr>
                <w:rFonts w:cs="B Nazanin"/>
                <w:sz w:val="28"/>
                <w:szCs w:val="28"/>
                <w:rtl/>
              </w:rPr>
              <w:t>نمودارها را مقایسه کنند</w:t>
            </w:r>
          </w:p>
        </w:tc>
      </w:tr>
      <w:tr w:rsidR="000C75EB" w14:paraId="5E763410" w14:textId="77777777" w:rsidTr="001E4FD7">
        <w:trPr>
          <w:trHeight w:val="665"/>
        </w:trPr>
        <w:tc>
          <w:tcPr>
            <w:tcW w:w="10206" w:type="dxa"/>
          </w:tcPr>
          <w:p w14:paraId="2FE69DCB" w14:textId="77777777" w:rsidR="007E1261" w:rsidRDefault="000C75EB" w:rsidP="00EE6660">
            <w:pPr>
              <w:bidi/>
              <w:rPr>
                <w:rFonts w:cs="B Nazanin"/>
                <w:b/>
                <w:bCs/>
                <w:sz w:val="28"/>
                <w:szCs w:val="28"/>
                <w:rtl/>
              </w:rPr>
            </w:pPr>
            <w:r w:rsidRPr="007E1261">
              <w:rPr>
                <w:rFonts w:cs="B Nazanin" w:hint="cs"/>
                <w:b/>
                <w:bCs/>
                <w:sz w:val="28"/>
                <w:szCs w:val="28"/>
                <w:rtl/>
              </w:rPr>
              <w:lastRenderedPageBreak/>
              <w:t>روش‌های تدریس:</w:t>
            </w:r>
          </w:p>
          <w:p w14:paraId="0DB4B941"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مشارکتی</w:t>
            </w:r>
          </w:p>
          <w:p w14:paraId="6933B42C" w14:textId="77777777" w:rsidR="003A39A8" w:rsidRPr="003A39A8"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پرسش و پاسخ</w:t>
            </w:r>
          </w:p>
          <w:p w14:paraId="0F4BCF59" w14:textId="77777777" w:rsidR="00627233" w:rsidRDefault="003A39A8" w:rsidP="007B1180">
            <w:pPr>
              <w:numPr>
                <w:ilvl w:val="0"/>
                <w:numId w:val="7"/>
              </w:numPr>
              <w:bidi/>
              <w:spacing w:before="100" w:beforeAutospacing="1" w:after="100" w:afterAutospacing="1"/>
              <w:rPr>
                <w:rFonts w:ascii="Times New Roman" w:eastAsia="Times New Roman" w:hAnsi="Times New Roman" w:cs="B Nazanin"/>
                <w:sz w:val="28"/>
                <w:szCs w:val="28"/>
              </w:rPr>
            </w:pPr>
            <w:r w:rsidRPr="003A39A8">
              <w:rPr>
                <w:rFonts w:ascii="Times New Roman" w:eastAsia="Times New Roman" w:hAnsi="Times New Roman" w:cs="B Nazanin"/>
                <w:sz w:val="28"/>
                <w:szCs w:val="28"/>
                <w:rtl/>
              </w:rPr>
              <w:t>سخنرانی</w:t>
            </w:r>
          </w:p>
          <w:p w14:paraId="22DEF553" w14:textId="0C6EBC43" w:rsidR="00424BEF" w:rsidRPr="003A39A8" w:rsidRDefault="00424BEF" w:rsidP="00424BEF">
            <w:pPr>
              <w:numPr>
                <w:ilvl w:val="0"/>
                <w:numId w:val="7"/>
              </w:numPr>
              <w:bidi/>
              <w:spacing w:before="100" w:beforeAutospacing="1" w:after="100" w:afterAutospacing="1"/>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بحث گروهی </w:t>
            </w:r>
          </w:p>
        </w:tc>
      </w:tr>
      <w:tr w:rsidR="001E4FD7" w14:paraId="611B2EBA" w14:textId="77777777" w:rsidTr="001E4FD7">
        <w:trPr>
          <w:trHeight w:val="665"/>
        </w:trPr>
        <w:tc>
          <w:tcPr>
            <w:tcW w:w="10206" w:type="dxa"/>
          </w:tcPr>
          <w:p w14:paraId="5CF02F94" w14:textId="77777777" w:rsidR="007E1261" w:rsidRDefault="001E4FD7" w:rsidP="00EE6660">
            <w:pPr>
              <w:bidi/>
              <w:rPr>
                <w:rFonts w:cs="B Nazanin"/>
                <w:b/>
                <w:bCs/>
                <w:sz w:val="28"/>
                <w:szCs w:val="28"/>
                <w:rtl/>
              </w:rPr>
            </w:pPr>
            <w:r w:rsidRPr="007E1261">
              <w:rPr>
                <w:rFonts w:cs="B Nazanin" w:hint="cs"/>
                <w:b/>
                <w:bCs/>
                <w:sz w:val="28"/>
                <w:szCs w:val="28"/>
                <w:rtl/>
              </w:rPr>
              <w:t xml:space="preserve">ابزارهای تدریس: </w:t>
            </w:r>
          </w:p>
          <w:p w14:paraId="7A89A2DC" w14:textId="77777777" w:rsidR="00424BEF" w:rsidRPr="00424BEF" w:rsidRDefault="00424BEF" w:rsidP="00424BEF">
            <w:pPr>
              <w:numPr>
                <w:ilvl w:val="0"/>
                <w:numId w:val="1"/>
              </w:numPr>
              <w:bidi/>
              <w:rPr>
                <w:rFonts w:cs="B Nazanin"/>
                <w:sz w:val="28"/>
                <w:szCs w:val="28"/>
              </w:rPr>
            </w:pPr>
            <w:r w:rsidRPr="00424BEF">
              <w:rPr>
                <w:rFonts w:cs="B Nazanin" w:hint="cs"/>
                <w:sz w:val="28"/>
                <w:szCs w:val="28"/>
                <w:rtl/>
              </w:rPr>
              <w:t>کتاب</w:t>
            </w:r>
          </w:p>
          <w:p w14:paraId="0D39D4C0" w14:textId="77777777" w:rsidR="00424BEF" w:rsidRPr="00424BEF" w:rsidRDefault="00424BEF" w:rsidP="00424BEF">
            <w:pPr>
              <w:numPr>
                <w:ilvl w:val="0"/>
                <w:numId w:val="1"/>
              </w:numPr>
              <w:bidi/>
              <w:rPr>
                <w:rFonts w:cs="B Nazanin"/>
                <w:sz w:val="28"/>
                <w:szCs w:val="28"/>
              </w:rPr>
            </w:pPr>
            <w:r w:rsidRPr="00424BEF">
              <w:rPr>
                <w:rFonts w:cs="B Nazanin" w:hint="cs"/>
                <w:sz w:val="28"/>
                <w:szCs w:val="28"/>
                <w:rtl/>
              </w:rPr>
              <w:t>تخته</w:t>
            </w:r>
            <w:r w:rsidRPr="00424BEF">
              <w:rPr>
                <w:rFonts w:cs="B Nazanin"/>
                <w:sz w:val="28"/>
                <w:szCs w:val="28"/>
                <w:rtl/>
              </w:rPr>
              <w:t xml:space="preserve"> </w:t>
            </w:r>
            <w:r w:rsidRPr="00424BEF">
              <w:rPr>
                <w:rFonts w:cs="B Nazanin" w:hint="cs"/>
                <w:sz w:val="28"/>
                <w:szCs w:val="28"/>
                <w:rtl/>
              </w:rPr>
              <w:t>و</w:t>
            </w:r>
            <w:r w:rsidRPr="00424BEF">
              <w:rPr>
                <w:rFonts w:cs="B Nazanin"/>
                <w:sz w:val="28"/>
                <w:szCs w:val="28"/>
                <w:rtl/>
              </w:rPr>
              <w:t xml:space="preserve"> </w:t>
            </w:r>
            <w:r w:rsidRPr="00424BEF">
              <w:rPr>
                <w:rFonts w:cs="B Nazanin" w:hint="cs"/>
                <w:sz w:val="28"/>
                <w:szCs w:val="28"/>
                <w:rtl/>
              </w:rPr>
              <w:t>ماژیک</w:t>
            </w:r>
          </w:p>
          <w:p w14:paraId="7EA382EB" w14:textId="77777777" w:rsidR="00424BEF" w:rsidRPr="00424BEF" w:rsidRDefault="00424BEF" w:rsidP="00424BEF">
            <w:pPr>
              <w:numPr>
                <w:ilvl w:val="0"/>
                <w:numId w:val="1"/>
              </w:numPr>
              <w:bidi/>
              <w:rPr>
                <w:rFonts w:cs="B Nazanin"/>
                <w:sz w:val="28"/>
                <w:szCs w:val="28"/>
              </w:rPr>
            </w:pPr>
            <w:r w:rsidRPr="00424BEF">
              <w:rPr>
                <w:rFonts w:cs="B Nazanin" w:hint="cs"/>
                <w:sz w:val="28"/>
                <w:szCs w:val="28"/>
                <w:rtl/>
              </w:rPr>
              <w:t>چوب</w:t>
            </w:r>
            <w:r w:rsidRPr="00424BEF">
              <w:rPr>
                <w:rFonts w:cs="B Nazanin"/>
                <w:sz w:val="28"/>
                <w:szCs w:val="28"/>
                <w:rtl/>
              </w:rPr>
              <w:t xml:space="preserve"> </w:t>
            </w:r>
            <w:r w:rsidRPr="00424BEF">
              <w:rPr>
                <w:rFonts w:cs="B Nazanin" w:hint="cs"/>
                <w:sz w:val="28"/>
                <w:szCs w:val="28"/>
                <w:rtl/>
              </w:rPr>
              <w:t>خط</w:t>
            </w:r>
          </w:p>
          <w:p w14:paraId="3DE04DF3" w14:textId="5FB89F05" w:rsidR="00627233" w:rsidRPr="00424BEF" w:rsidRDefault="00424BEF" w:rsidP="00424BEF">
            <w:pPr>
              <w:numPr>
                <w:ilvl w:val="0"/>
                <w:numId w:val="1"/>
              </w:numPr>
              <w:bidi/>
              <w:rPr>
                <w:rFonts w:cs="B Nazanin"/>
                <w:sz w:val="28"/>
                <w:szCs w:val="28"/>
                <w:rtl/>
              </w:rPr>
            </w:pPr>
            <w:r w:rsidRPr="00424BEF">
              <w:rPr>
                <w:rFonts w:cs="B Nazanin" w:hint="cs"/>
                <w:sz w:val="28"/>
                <w:szCs w:val="28"/>
                <w:rtl/>
              </w:rPr>
              <w:t>تصاویر</w:t>
            </w:r>
            <w:r w:rsidRPr="00424BEF">
              <w:rPr>
                <w:rFonts w:cs="B Nazanin"/>
                <w:sz w:val="28"/>
                <w:szCs w:val="28"/>
                <w:rtl/>
              </w:rPr>
              <w:t xml:space="preserve"> </w:t>
            </w:r>
            <w:r w:rsidRPr="00424BEF">
              <w:rPr>
                <w:rFonts w:cs="B Nazanin" w:hint="cs"/>
                <w:sz w:val="28"/>
                <w:szCs w:val="28"/>
                <w:rtl/>
              </w:rPr>
              <w:t>آموزشی</w:t>
            </w:r>
          </w:p>
        </w:tc>
      </w:tr>
      <w:tr w:rsidR="000C75EB" w14:paraId="6F6A61C2" w14:textId="77777777" w:rsidTr="001E4FD7">
        <w:trPr>
          <w:trHeight w:val="665"/>
        </w:trPr>
        <w:tc>
          <w:tcPr>
            <w:tcW w:w="10206" w:type="dxa"/>
          </w:tcPr>
          <w:p w14:paraId="6C4F29AE" w14:textId="2BBA998C" w:rsidR="00AD50FE" w:rsidRPr="00AD50FE" w:rsidRDefault="000C75EB" w:rsidP="00AD50FE">
            <w:pPr>
              <w:bidi/>
              <w:rPr>
                <w:rFonts w:cs="B Nazanin"/>
                <w:b/>
                <w:bCs/>
                <w:sz w:val="28"/>
                <w:szCs w:val="28"/>
              </w:rPr>
            </w:pPr>
            <w:r w:rsidRPr="007E1261">
              <w:rPr>
                <w:rFonts w:cs="B Nazanin" w:hint="cs"/>
                <w:b/>
                <w:bCs/>
                <w:sz w:val="28"/>
                <w:szCs w:val="28"/>
                <w:rtl/>
              </w:rPr>
              <w:t>ارزشیابی تشخیصی:</w:t>
            </w:r>
          </w:p>
          <w:p w14:paraId="123924D6" w14:textId="77777777" w:rsidR="00424BEF" w:rsidRPr="00424BEF" w:rsidRDefault="00424BEF" w:rsidP="00424BEF">
            <w:pPr>
              <w:numPr>
                <w:ilvl w:val="0"/>
                <w:numId w:val="6"/>
              </w:numPr>
              <w:bidi/>
              <w:rPr>
                <w:rFonts w:cs="B Nazanin"/>
                <w:sz w:val="28"/>
                <w:szCs w:val="28"/>
              </w:rPr>
            </w:pPr>
            <w:r w:rsidRPr="00424BEF">
              <w:rPr>
                <w:rFonts w:cs="B Nazanin" w:hint="cs"/>
                <w:sz w:val="28"/>
                <w:szCs w:val="28"/>
                <w:rtl/>
              </w:rPr>
              <w:t>پرسیدن</w:t>
            </w:r>
            <w:r w:rsidRPr="00424BEF">
              <w:rPr>
                <w:rFonts w:cs="B Nazanin"/>
                <w:sz w:val="28"/>
                <w:szCs w:val="28"/>
                <w:rtl/>
              </w:rPr>
              <w:t xml:space="preserve"> </w:t>
            </w:r>
            <w:r w:rsidRPr="00424BEF">
              <w:rPr>
                <w:rFonts w:cs="B Nazanin" w:hint="cs"/>
                <w:sz w:val="28"/>
                <w:szCs w:val="28"/>
                <w:rtl/>
              </w:rPr>
              <w:t>سوالاتی</w:t>
            </w:r>
            <w:r w:rsidRPr="00424BEF">
              <w:rPr>
                <w:rFonts w:cs="B Nazanin"/>
                <w:sz w:val="28"/>
                <w:szCs w:val="28"/>
                <w:rtl/>
              </w:rPr>
              <w:t xml:space="preserve"> </w:t>
            </w:r>
            <w:r w:rsidRPr="00424BEF">
              <w:rPr>
                <w:rFonts w:cs="B Nazanin" w:hint="cs"/>
                <w:sz w:val="28"/>
                <w:szCs w:val="28"/>
                <w:rtl/>
              </w:rPr>
              <w:t>در</w:t>
            </w:r>
            <w:r w:rsidRPr="00424BEF">
              <w:rPr>
                <w:rFonts w:cs="B Nazanin"/>
                <w:sz w:val="28"/>
                <w:szCs w:val="28"/>
                <w:rtl/>
              </w:rPr>
              <w:t xml:space="preserve"> </w:t>
            </w:r>
            <w:r w:rsidRPr="00424BEF">
              <w:rPr>
                <w:rFonts w:cs="B Nazanin" w:hint="cs"/>
                <w:sz w:val="28"/>
                <w:szCs w:val="28"/>
                <w:rtl/>
              </w:rPr>
              <w:t>رابطه</w:t>
            </w:r>
            <w:r w:rsidRPr="00424BEF">
              <w:rPr>
                <w:rFonts w:cs="B Nazanin"/>
                <w:sz w:val="28"/>
                <w:szCs w:val="28"/>
                <w:rtl/>
              </w:rPr>
              <w:t xml:space="preserve"> </w:t>
            </w:r>
            <w:r w:rsidRPr="00424BEF">
              <w:rPr>
                <w:rFonts w:cs="B Nazanin" w:hint="cs"/>
                <w:sz w:val="28"/>
                <w:szCs w:val="28"/>
                <w:rtl/>
              </w:rPr>
              <w:t>با</w:t>
            </w:r>
            <w:r w:rsidRPr="00424BEF">
              <w:rPr>
                <w:rFonts w:cs="B Nazanin"/>
                <w:sz w:val="28"/>
                <w:szCs w:val="28"/>
                <w:rtl/>
              </w:rPr>
              <w:t xml:space="preserve"> </w:t>
            </w:r>
            <w:r w:rsidRPr="00424BEF">
              <w:rPr>
                <w:rFonts w:cs="B Nazanin" w:hint="cs"/>
                <w:sz w:val="28"/>
                <w:szCs w:val="28"/>
                <w:rtl/>
              </w:rPr>
              <w:t>سرشماری</w:t>
            </w:r>
            <w:r w:rsidRPr="00424BEF">
              <w:rPr>
                <w:rFonts w:cs="B Nazanin"/>
                <w:sz w:val="28"/>
                <w:szCs w:val="28"/>
                <w:rtl/>
              </w:rPr>
              <w:t xml:space="preserve"> (</w:t>
            </w:r>
            <w:r w:rsidRPr="00424BEF">
              <w:rPr>
                <w:rFonts w:cs="B Nazanin" w:hint="cs"/>
                <w:sz w:val="28"/>
                <w:szCs w:val="28"/>
                <w:rtl/>
              </w:rPr>
              <w:t>برای</w:t>
            </w:r>
            <w:r w:rsidRPr="00424BEF">
              <w:rPr>
                <w:rFonts w:cs="B Nazanin"/>
                <w:sz w:val="28"/>
                <w:szCs w:val="28"/>
                <w:rtl/>
              </w:rPr>
              <w:t xml:space="preserve"> </w:t>
            </w:r>
            <w:r w:rsidRPr="00424BEF">
              <w:rPr>
                <w:rFonts w:cs="B Nazanin" w:hint="cs"/>
                <w:sz w:val="28"/>
                <w:szCs w:val="28"/>
                <w:rtl/>
              </w:rPr>
              <w:t>مثال</w:t>
            </w:r>
            <w:r w:rsidRPr="00424BEF">
              <w:rPr>
                <w:rFonts w:cs="B Nazanin"/>
                <w:sz w:val="28"/>
                <w:szCs w:val="28"/>
                <w:rtl/>
              </w:rPr>
              <w:t xml:space="preserve"> </w:t>
            </w:r>
            <w:r w:rsidRPr="00424BEF">
              <w:rPr>
                <w:rFonts w:cs="B Nazanin" w:hint="cs"/>
                <w:sz w:val="28"/>
                <w:szCs w:val="28"/>
                <w:rtl/>
              </w:rPr>
              <w:t>امروز</w:t>
            </w:r>
            <w:r w:rsidRPr="00424BEF">
              <w:rPr>
                <w:rFonts w:cs="B Nazanin"/>
                <w:sz w:val="28"/>
                <w:szCs w:val="28"/>
                <w:rtl/>
              </w:rPr>
              <w:t xml:space="preserve"> </w:t>
            </w:r>
            <w:r w:rsidRPr="00424BEF">
              <w:rPr>
                <w:rFonts w:cs="B Nazanin" w:hint="cs"/>
                <w:sz w:val="28"/>
                <w:szCs w:val="28"/>
                <w:rtl/>
              </w:rPr>
              <w:t>می‌خواهیم</w:t>
            </w:r>
            <w:r w:rsidRPr="00424BEF">
              <w:rPr>
                <w:rFonts w:cs="B Nazanin"/>
                <w:sz w:val="28"/>
                <w:szCs w:val="28"/>
                <w:rtl/>
              </w:rPr>
              <w:t xml:space="preserve"> </w:t>
            </w:r>
            <w:r w:rsidRPr="00424BEF">
              <w:rPr>
                <w:rFonts w:cs="B Nazanin" w:hint="cs"/>
                <w:sz w:val="28"/>
                <w:szCs w:val="28"/>
                <w:rtl/>
              </w:rPr>
              <w:t>ببینیم</w:t>
            </w:r>
            <w:r w:rsidRPr="00424BEF">
              <w:rPr>
                <w:rFonts w:cs="B Nazanin"/>
                <w:sz w:val="28"/>
                <w:szCs w:val="28"/>
                <w:rtl/>
              </w:rPr>
              <w:t xml:space="preserve"> </w:t>
            </w:r>
            <w:r w:rsidRPr="00424BEF">
              <w:rPr>
                <w:rFonts w:cs="B Nazanin" w:hint="cs"/>
                <w:sz w:val="28"/>
                <w:szCs w:val="28"/>
                <w:rtl/>
              </w:rPr>
              <w:t>چند</w:t>
            </w:r>
            <w:r w:rsidRPr="00424BEF">
              <w:rPr>
                <w:rFonts w:cs="B Nazanin"/>
                <w:sz w:val="28"/>
                <w:szCs w:val="28"/>
                <w:rtl/>
              </w:rPr>
              <w:t xml:space="preserve"> </w:t>
            </w:r>
            <w:r w:rsidRPr="00424BEF">
              <w:rPr>
                <w:rFonts w:cs="B Nazanin" w:hint="cs"/>
                <w:sz w:val="28"/>
                <w:szCs w:val="28"/>
                <w:rtl/>
              </w:rPr>
              <w:t>نفر</w:t>
            </w:r>
            <w:r w:rsidRPr="00424BEF">
              <w:rPr>
                <w:rFonts w:cs="B Nazanin"/>
                <w:sz w:val="28"/>
                <w:szCs w:val="28"/>
                <w:rtl/>
              </w:rPr>
              <w:t xml:space="preserve"> </w:t>
            </w:r>
            <w:r w:rsidRPr="00424BEF">
              <w:rPr>
                <w:rFonts w:cs="B Nazanin" w:hint="cs"/>
                <w:sz w:val="28"/>
                <w:szCs w:val="28"/>
                <w:rtl/>
              </w:rPr>
              <w:t>از</w:t>
            </w:r>
            <w:r w:rsidRPr="00424BEF">
              <w:rPr>
                <w:rFonts w:cs="B Nazanin"/>
                <w:sz w:val="28"/>
                <w:szCs w:val="28"/>
                <w:rtl/>
              </w:rPr>
              <w:t xml:space="preserve"> </w:t>
            </w:r>
            <w:r w:rsidRPr="00424BEF">
              <w:rPr>
                <w:rFonts w:cs="B Nazanin" w:hint="cs"/>
                <w:sz w:val="28"/>
                <w:szCs w:val="28"/>
                <w:rtl/>
              </w:rPr>
              <w:t>مادران</w:t>
            </w:r>
            <w:r w:rsidRPr="00424BEF">
              <w:rPr>
                <w:rFonts w:cs="B Nazanin"/>
                <w:sz w:val="28"/>
                <w:szCs w:val="28"/>
                <w:rtl/>
              </w:rPr>
              <w:t xml:space="preserve"> </w:t>
            </w:r>
            <w:r w:rsidRPr="00424BEF">
              <w:rPr>
                <w:rFonts w:cs="B Nazanin" w:hint="cs"/>
                <w:sz w:val="28"/>
                <w:szCs w:val="28"/>
                <w:rtl/>
              </w:rPr>
              <w:t>شما</w:t>
            </w:r>
            <w:r w:rsidRPr="00424BEF">
              <w:rPr>
                <w:rFonts w:cs="B Nazanin"/>
                <w:sz w:val="28"/>
                <w:szCs w:val="28"/>
                <w:rtl/>
              </w:rPr>
              <w:t xml:space="preserve"> </w:t>
            </w:r>
            <w:r w:rsidRPr="00424BEF">
              <w:rPr>
                <w:rFonts w:cs="B Nazanin" w:hint="cs"/>
                <w:sz w:val="28"/>
                <w:szCs w:val="28"/>
                <w:rtl/>
              </w:rPr>
              <w:t>شاغل</w:t>
            </w:r>
            <w:r w:rsidRPr="00424BEF">
              <w:rPr>
                <w:rFonts w:cs="B Nazanin"/>
                <w:sz w:val="28"/>
                <w:szCs w:val="28"/>
                <w:rtl/>
              </w:rPr>
              <w:t xml:space="preserve"> </w:t>
            </w:r>
            <w:r w:rsidRPr="00424BEF">
              <w:rPr>
                <w:rFonts w:cs="B Nazanin" w:hint="cs"/>
                <w:sz w:val="28"/>
                <w:szCs w:val="28"/>
                <w:rtl/>
              </w:rPr>
              <w:t>و</w:t>
            </w:r>
            <w:r w:rsidRPr="00424BEF">
              <w:rPr>
                <w:rFonts w:cs="B Nazanin"/>
                <w:sz w:val="28"/>
                <w:szCs w:val="28"/>
                <w:rtl/>
              </w:rPr>
              <w:t xml:space="preserve"> </w:t>
            </w:r>
            <w:r w:rsidRPr="00424BEF">
              <w:rPr>
                <w:rFonts w:cs="B Nazanin" w:hint="cs"/>
                <w:sz w:val="28"/>
                <w:szCs w:val="28"/>
                <w:rtl/>
              </w:rPr>
              <w:t>چند</w:t>
            </w:r>
            <w:r w:rsidRPr="00424BEF">
              <w:rPr>
                <w:rFonts w:cs="B Nazanin"/>
                <w:sz w:val="28"/>
                <w:szCs w:val="28"/>
                <w:rtl/>
              </w:rPr>
              <w:t xml:space="preserve"> </w:t>
            </w:r>
            <w:r w:rsidRPr="00424BEF">
              <w:rPr>
                <w:rFonts w:cs="B Nazanin" w:hint="cs"/>
                <w:sz w:val="28"/>
                <w:szCs w:val="28"/>
                <w:rtl/>
              </w:rPr>
              <w:t>نفر</w:t>
            </w:r>
            <w:r w:rsidRPr="00424BEF">
              <w:rPr>
                <w:rFonts w:cs="B Nazanin"/>
                <w:sz w:val="28"/>
                <w:szCs w:val="28"/>
                <w:rtl/>
              </w:rPr>
              <w:t xml:space="preserve"> </w:t>
            </w:r>
            <w:r w:rsidRPr="00424BEF">
              <w:rPr>
                <w:rFonts w:cs="B Nazanin" w:hint="cs"/>
                <w:sz w:val="28"/>
                <w:szCs w:val="28"/>
                <w:rtl/>
              </w:rPr>
              <w:t>خانه</w:t>
            </w:r>
            <w:r w:rsidRPr="00424BEF">
              <w:rPr>
                <w:rFonts w:cs="B Nazanin"/>
                <w:sz w:val="28"/>
                <w:szCs w:val="28"/>
                <w:rtl/>
              </w:rPr>
              <w:t xml:space="preserve"> </w:t>
            </w:r>
            <w:r w:rsidRPr="00424BEF">
              <w:rPr>
                <w:rFonts w:cs="B Nazanin" w:hint="cs"/>
                <w:sz w:val="28"/>
                <w:szCs w:val="28"/>
                <w:rtl/>
              </w:rPr>
              <w:t>دار</w:t>
            </w:r>
            <w:r w:rsidRPr="00424BEF">
              <w:rPr>
                <w:rFonts w:cs="B Nazanin"/>
                <w:sz w:val="28"/>
                <w:szCs w:val="28"/>
                <w:rtl/>
              </w:rPr>
              <w:t xml:space="preserve"> </w:t>
            </w:r>
            <w:r w:rsidRPr="00424BEF">
              <w:rPr>
                <w:rFonts w:cs="B Nazanin" w:hint="cs"/>
                <w:sz w:val="28"/>
                <w:szCs w:val="28"/>
                <w:rtl/>
              </w:rPr>
              <w:t>هستند</w:t>
            </w:r>
            <w:r w:rsidRPr="00424BEF">
              <w:rPr>
                <w:rFonts w:cs="B Nazanin"/>
                <w:sz w:val="28"/>
                <w:szCs w:val="28"/>
                <w:rtl/>
              </w:rPr>
              <w:t xml:space="preserve"> </w:t>
            </w:r>
            <w:r w:rsidRPr="00424BEF">
              <w:rPr>
                <w:rFonts w:cs="B Nazanin" w:hint="cs"/>
                <w:sz w:val="28"/>
                <w:szCs w:val="28"/>
                <w:rtl/>
              </w:rPr>
              <w:t>یا</w:t>
            </w:r>
            <w:r w:rsidRPr="00424BEF">
              <w:rPr>
                <w:rFonts w:cs="B Nazanin"/>
                <w:sz w:val="28"/>
                <w:szCs w:val="28"/>
                <w:rtl/>
              </w:rPr>
              <w:t xml:space="preserve"> </w:t>
            </w:r>
            <w:r w:rsidRPr="00424BEF">
              <w:rPr>
                <w:rFonts w:cs="B Nazanin" w:hint="cs"/>
                <w:sz w:val="28"/>
                <w:szCs w:val="28"/>
                <w:rtl/>
              </w:rPr>
              <w:t>هر</w:t>
            </w:r>
            <w:r w:rsidRPr="00424BEF">
              <w:rPr>
                <w:rFonts w:cs="B Nazanin"/>
                <w:sz w:val="28"/>
                <w:szCs w:val="28"/>
                <w:rtl/>
              </w:rPr>
              <w:t xml:space="preserve"> </w:t>
            </w:r>
            <w:r w:rsidRPr="00424BEF">
              <w:rPr>
                <w:rFonts w:cs="B Nazanin" w:hint="cs"/>
                <w:sz w:val="28"/>
                <w:szCs w:val="28"/>
                <w:rtl/>
              </w:rPr>
              <w:t>دانش</w:t>
            </w:r>
            <w:r w:rsidRPr="00424BEF">
              <w:rPr>
                <w:rFonts w:cs="B Nazanin"/>
                <w:sz w:val="28"/>
                <w:szCs w:val="28"/>
                <w:rtl/>
              </w:rPr>
              <w:t xml:space="preserve"> </w:t>
            </w:r>
            <w:r w:rsidRPr="00424BEF">
              <w:rPr>
                <w:rFonts w:cs="B Nazanin" w:hint="cs"/>
                <w:sz w:val="28"/>
                <w:szCs w:val="28"/>
                <w:rtl/>
              </w:rPr>
              <w:t>آموز</w:t>
            </w:r>
            <w:r w:rsidRPr="00424BEF">
              <w:rPr>
                <w:rFonts w:cs="B Nazanin"/>
                <w:sz w:val="28"/>
                <w:szCs w:val="28"/>
                <w:rtl/>
              </w:rPr>
              <w:t xml:space="preserve"> </w:t>
            </w:r>
            <w:r w:rsidRPr="00424BEF">
              <w:rPr>
                <w:rFonts w:cs="B Nazanin" w:hint="cs"/>
                <w:sz w:val="28"/>
                <w:szCs w:val="28"/>
                <w:rtl/>
              </w:rPr>
              <w:t>در</w:t>
            </w:r>
            <w:r w:rsidRPr="00424BEF">
              <w:rPr>
                <w:rFonts w:cs="B Nazanin"/>
                <w:sz w:val="28"/>
                <w:szCs w:val="28"/>
                <w:rtl/>
              </w:rPr>
              <w:t xml:space="preserve"> </w:t>
            </w:r>
            <w:r w:rsidRPr="00424BEF">
              <w:rPr>
                <w:rFonts w:cs="B Nazanin" w:hint="cs"/>
                <w:sz w:val="28"/>
                <w:szCs w:val="28"/>
                <w:rtl/>
              </w:rPr>
              <w:t>چه</w:t>
            </w:r>
            <w:r w:rsidRPr="00424BEF">
              <w:rPr>
                <w:rFonts w:cs="B Nazanin"/>
                <w:sz w:val="28"/>
                <w:szCs w:val="28"/>
                <w:rtl/>
              </w:rPr>
              <w:t xml:space="preserve"> </w:t>
            </w:r>
            <w:r w:rsidRPr="00424BEF">
              <w:rPr>
                <w:rFonts w:cs="B Nazanin" w:hint="cs"/>
                <w:sz w:val="28"/>
                <w:szCs w:val="28"/>
                <w:rtl/>
              </w:rPr>
              <w:t>ماهی</w:t>
            </w:r>
            <w:r w:rsidRPr="00424BEF">
              <w:rPr>
                <w:rFonts w:cs="B Nazanin"/>
                <w:sz w:val="28"/>
                <w:szCs w:val="28"/>
                <w:rtl/>
              </w:rPr>
              <w:t xml:space="preserve"> </w:t>
            </w:r>
            <w:r w:rsidRPr="00424BEF">
              <w:rPr>
                <w:rFonts w:cs="B Nazanin" w:hint="cs"/>
                <w:sz w:val="28"/>
                <w:szCs w:val="28"/>
                <w:rtl/>
              </w:rPr>
              <w:t>از</w:t>
            </w:r>
            <w:r w:rsidRPr="00424BEF">
              <w:rPr>
                <w:rFonts w:cs="B Nazanin"/>
                <w:sz w:val="28"/>
                <w:szCs w:val="28"/>
                <w:rtl/>
              </w:rPr>
              <w:t xml:space="preserve"> </w:t>
            </w:r>
            <w:r w:rsidRPr="00424BEF">
              <w:rPr>
                <w:rFonts w:cs="B Nazanin" w:hint="cs"/>
                <w:sz w:val="28"/>
                <w:szCs w:val="28"/>
                <w:rtl/>
              </w:rPr>
              <w:t>سال</w:t>
            </w:r>
            <w:r w:rsidRPr="00424BEF">
              <w:rPr>
                <w:rFonts w:cs="B Nazanin"/>
                <w:sz w:val="28"/>
                <w:szCs w:val="28"/>
                <w:rtl/>
              </w:rPr>
              <w:t xml:space="preserve"> </w:t>
            </w:r>
            <w:r w:rsidRPr="00424BEF">
              <w:rPr>
                <w:rFonts w:cs="B Nazanin" w:hint="cs"/>
                <w:sz w:val="28"/>
                <w:szCs w:val="28"/>
                <w:rtl/>
              </w:rPr>
              <w:t>به</w:t>
            </w:r>
            <w:r w:rsidRPr="00424BEF">
              <w:rPr>
                <w:rFonts w:cs="B Nazanin"/>
                <w:sz w:val="28"/>
                <w:szCs w:val="28"/>
                <w:rtl/>
              </w:rPr>
              <w:t xml:space="preserve"> </w:t>
            </w:r>
            <w:r w:rsidRPr="00424BEF">
              <w:rPr>
                <w:rFonts w:cs="B Nazanin" w:hint="cs"/>
                <w:sz w:val="28"/>
                <w:szCs w:val="28"/>
                <w:rtl/>
              </w:rPr>
              <w:t>دنیا</w:t>
            </w:r>
            <w:r w:rsidRPr="00424BEF">
              <w:rPr>
                <w:rFonts w:cs="B Nazanin"/>
                <w:sz w:val="28"/>
                <w:szCs w:val="28"/>
                <w:rtl/>
              </w:rPr>
              <w:t xml:space="preserve"> </w:t>
            </w:r>
            <w:r w:rsidRPr="00424BEF">
              <w:rPr>
                <w:rFonts w:cs="B Nazanin" w:hint="cs"/>
                <w:sz w:val="28"/>
                <w:szCs w:val="28"/>
                <w:rtl/>
              </w:rPr>
              <w:t>آمده</w:t>
            </w:r>
            <w:r w:rsidRPr="00424BEF">
              <w:rPr>
                <w:rFonts w:cs="B Nazanin"/>
                <w:sz w:val="28"/>
                <w:szCs w:val="28"/>
                <w:rtl/>
              </w:rPr>
              <w:t xml:space="preserve"> </w:t>
            </w:r>
            <w:r w:rsidRPr="00424BEF">
              <w:rPr>
                <w:rFonts w:cs="B Nazanin" w:hint="cs"/>
                <w:sz w:val="28"/>
                <w:szCs w:val="28"/>
                <w:rtl/>
              </w:rPr>
              <w:t>است</w:t>
            </w:r>
            <w:r w:rsidRPr="00424BEF">
              <w:rPr>
                <w:rFonts w:cs="B Nazanin"/>
                <w:sz w:val="28"/>
                <w:szCs w:val="28"/>
                <w:rtl/>
              </w:rPr>
              <w:t>)</w:t>
            </w:r>
          </w:p>
          <w:p w14:paraId="3546F278" w14:textId="77777777" w:rsidR="00424BEF" w:rsidRPr="00424BEF" w:rsidRDefault="00424BEF" w:rsidP="00424BEF">
            <w:pPr>
              <w:numPr>
                <w:ilvl w:val="0"/>
                <w:numId w:val="6"/>
              </w:numPr>
              <w:bidi/>
              <w:rPr>
                <w:rFonts w:cs="B Nazanin"/>
                <w:sz w:val="28"/>
                <w:szCs w:val="28"/>
              </w:rPr>
            </w:pPr>
            <w:r w:rsidRPr="00424BEF">
              <w:rPr>
                <w:rFonts w:cs="B Nazanin" w:hint="cs"/>
                <w:sz w:val="28"/>
                <w:szCs w:val="28"/>
                <w:rtl/>
              </w:rPr>
              <w:t>پرسیدن</w:t>
            </w:r>
            <w:r w:rsidRPr="00424BEF">
              <w:rPr>
                <w:rFonts w:cs="B Nazanin"/>
                <w:sz w:val="28"/>
                <w:szCs w:val="28"/>
                <w:rtl/>
              </w:rPr>
              <w:t xml:space="preserve"> </w:t>
            </w:r>
            <w:r w:rsidRPr="00424BEF">
              <w:rPr>
                <w:rFonts w:cs="B Nazanin" w:hint="cs"/>
                <w:sz w:val="28"/>
                <w:szCs w:val="28"/>
                <w:rtl/>
              </w:rPr>
              <w:t>سوالاتی</w:t>
            </w:r>
            <w:r w:rsidRPr="00424BEF">
              <w:rPr>
                <w:rFonts w:cs="B Nazanin"/>
                <w:sz w:val="28"/>
                <w:szCs w:val="28"/>
                <w:rtl/>
              </w:rPr>
              <w:t xml:space="preserve"> </w:t>
            </w:r>
            <w:r w:rsidRPr="00424BEF">
              <w:rPr>
                <w:rFonts w:cs="B Nazanin" w:hint="cs"/>
                <w:sz w:val="28"/>
                <w:szCs w:val="28"/>
                <w:rtl/>
              </w:rPr>
              <w:t>در</w:t>
            </w:r>
            <w:r w:rsidRPr="00424BEF">
              <w:rPr>
                <w:rFonts w:cs="B Nazanin"/>
                <w:sz w:val="28"/>
                <w:szCs w:val="28"/>
                <w:rtl/>
              </w:rPr>
              <w:t xml:space="preserve"> </w:t>
            </w:r>
            <w:r w:rsidRPr="00424BEF">
              <w:rPr>
                <w:rFonts w:cs="B Nazanin" w:hint="cs"/>
                <w:sz w:val="28"/>
                <w:szCs w:val="28"/>
                <w:rtl/>
              </w:rPr>
              <w:t>رابطه</w:t>
            </w:r>
            <w:r w:rsidRPr="00424BEF">
              <w:rPr>
                <w:rFonts w:cs="B Nazanin"/>
                <w:sz w:val="28"/>
                <w:szCs w:val="28"/>
                <w:rtl/>
              </w:rPr>
              <w:t xml:space="preserve"> </w:t>
            </w:r>
            <w:r w:rsidRPr="00424BEF">
              <w:rPr>
                <w:rFonts w:cs="B Nazanin" w:hint="cs"/>
                <w:sz w:val="28"/>
                <w:szCs w:val="28"/>
                <w:rtl/>
              </w:rPr>
              <w:t>با</w:t>
            </w:r>
            <w:r w:rsidRPr="00424BEF">
              <w:rPr>
                <w:rFonts w:cs="B Nazanin"/>
                <w:sz w:val="28"/>
                <w:szCs w:val="28"/>
                <w:rtl/>
              </w:rPr>
              <w:t xml:space="preserve"> </w:t>
            </w:r>
            <w:r w:rsidRPr="00424BEF">
              <w:rPr>
                <w:rFonts w:cs="B Nazanin" w:hint="cs"/>
                <w:sz w:val="28"/>
                <w:szCs w:val="28"/>
                <w:rtl/>
              </w:rPr>
              <w:t>تقریب</w:t>
            </w:r>
            <w:r w:rsidRPr="00424BEF">
              <w:rPr>
                <w:rFonts w:cs="B Nazanin"/>
                <w:sz w:val="28"/>
                <w:szCs w:val="28"/>
                <w:rtl/>
              </w:rPr>
              <w:t xml:space="preserve"> </w:t>
            </w:r>
            <w:r w:rsidRPr="00424BEF">
              <w:rPr>
                <w:rFonts w:cs="B Nazanin" w:hint="cs"/>
                <w:sz w:val="28"/>
                <w:szCs w:val="28"/>
                <w:rtl/>
              </w:rPr>
              <w:t>زدن</w:t>
            </w:r>
          </w:p>
          <w:p w14:paraId="77B82B84" w14:textId="03B07301" w:rsidR="00627233" w:rsidRPr="003A39A8" w:rsidRDefault="000E3886" w:rsidP="000E3886">
            <w:pPr>
              <w:numPr>
                <w:ilvl w:val="0"/>
                <w:numId w:val="6"/>
              </w:numPr>
              <w:bidi/>
              <w:rPr>
                <w:rFonts w:cs="B Nazanin"/>
                <w:sz w:val="28"/>
                <w:szCs w:val="28"/>
                <w:rtl/>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در</w:t>
            </w:r>
            <w:r w:rsidRPr="000E3886">
              <w:rPr>
                <w:rFonts w:cs="B Nazanin"/>
                <w:sz w:val="28"/>
                <w:szCs w:val="28"/>
                <w:rtl/>
              </w:rPr>
              <w:t xml:space="preserve"> </w:t>
            </w:r>
            <w:r w:rsidRPr="000E3886">
              <w:rPr>
                <w:rFonts w:cs="B Nazanin" w:hint="cs"/>
                <w:sz w:val="28"/>
                <w:szCs w:val="28"/>
                <w:rtl/>
              </w:rPr>
              <w:t>رابطه</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درس</w:t>
            </w:r>
            <w:r w:rsidRPr="000E3886">
              <w:rPr>
                <w:rFonts w:cs="B Nazanin"/>
                <w:sz w:val="28"/>
                <w:szCs w:val="28"/>
                <w:rtl/>
              </w:rPr>
              <w:t xml:space="preserve"> </w:t>
            </w:r>
            <w:r w:rsidRPr="000E3886">
              <w:rPr>
                <w:rFonts w:cs="B Nazanin" w:hint="cs"/>
                <w:sz w:val="28"/>
                <w:szCs w:val="28"/>
                <w:rtl/>
              </w:rPr>
              <w:t>های</w:t>
            </w:r>
            <w:r w:rsidRPr="000E3886">
              <w:rPr>
                <w:rFonts w:cs="B Nazanin"/>
                <w:sz w:val="28"/>
                <w:szCs w:val="28"/>
                <w:rtl/>
              </w:rPr>
              <w:t xml:space="preserve"> </w:t>
            </w:r>
            <w:r w:rsidRPr="000E3886">
              <w:rPr>
                <w:rFonts w:cs="B Nazanin" w:hint="cs"/>
                <w:sz w:val="28"/>
                <w:szCs w:val="28"/>
                <w:rtl/>
              </w:rPr>
              <w:t>گذشته</w:t>
            </w:r>
          </w:p>
        </w:tc>
      </w:tr>
      <w:tr w:rsidR="000C75EB" w14:paraId="3309C5E2" w14:textId="77777777" w:rsidTr="001E4FD7">
        <w:trPr>
          <w:trHeight w:val="665"/>
        </w:trPr>
        <w:tc>
          <w:tcPr>
            <w:tcW w:w="10206" w:type="dxa"/>
          </w:tcPr>
          <w:p w14:paraId="3C6B6C42" w14:textId="37B6098F" w:rsidR="001E4FD7" w:rsidRDefault="000C75EB" w:rsidP="00627233">
            <w:pPr>
              <w:bidi/>
              <w:jc w:val="both"/>
              <w:rPr>
                <w:rFonts w:cs="B Nazanin"/>
                <w:b/>
                <w:bCs/>
                <w:sz w:val="28"/>
                <w:szCs w:val="28"/>
                <w:rtl/>
              </w:rPr>
            </w:pPr>
            <w:r w:rsidRPr="00627233">
              <w:rPr>
                <w:rFonts w:cs="B Nazanin" w:hint="cs"/>
                <w:b/>
                <w:bCs/>
                <w:sz w:val="28"/>
                <w:szCs w:val="28"/>
                <w:rtl/>
              </w:rPr>
              <w:t>فعالیت معلم</w:t>
            </w:r>
            <w:r w:rsidR="001E4FD7" w:rsidRPr="00627233">
              <w:rPr>
                <w:rFonts w:cs="B Nazanin" w:hint="cs"/>
                <w:b/>
                <w:bCs/>
                <w:sz w:val="28"/>
                <w:szCs w:val="28"/>
                <w:rtl/>
              </w:rPr>
              <w:t xml:space="preserve"> و دانش‌آموز</w:t>
            </w:r>
            <w:r w:rsidRPr="00627233">
              <w:rPr>
                <w:rFonts w:cs="B Nazanin" w:hint="cs"/>
                <w:b/>
                <w:bCs/>
                <w:sz w:val="28"/>
                <w:szCs w:val="28"/>
                <w:rtl/>
              </w:rPr>
              <w:t>:</w:t>
            </w:r>
          </w:p>
          <w:p w14:paraId="5D998EBC" w14:textId="77777777" w:rsidR="00DC7A39" w:rsidRPr="00627233" w:rsidRDefault="00DC7A39" w:rsidP="00DC7A39">
            <w:pPr>
              <w:bidi/>
              <w:jc w:val="both"/>
              <w:rPr>
                <w:rFonts w:cs="B Nazanin"/>
                <w:b/>
                <w:bCs/>
                <w:sz w:val="28"/>
                <w:szCs w:val="28"/>
                <w:rtl/>
              </w:rPr>
            </w:pPr>
          </w:p>
          <w:p w14:paraId="24F73504" w14:textId="6A3E8D1F" w:rsidR="007958A0" w:rsidRPr="00AD50FE" w:rsidRDefault="00627233" w:rsidP="00AD50FE">
            <w:pPr>
              <w:bidi/>
              <w:jc w:val="both"/>
              <w:rPr>
                <w:rFonts w:cs="B Nazanin"/>
                <w:b/>
                <w:bCs/>
                <w:sz w:val="28"/>
                <w:szCs w:val="28"/>
                <w:rtl/>
              </w:rPr>
            </w:pPr>
            <w:r w:rsidRPr="00627233">
              <w:rPr>
                <w:rFonts w:cs="B Nazanin"/>
                <w:b/>
                <w:bCs/>
                <w:sz w:val="28"/>
                <w:szCs w:val="28"/>
                <w:rtl/>
              </w:rPr>
              <w:t xml:space="preserve">واحد یادگیری </w:t>
            </w:r>
            <w:r w:rsidR="00AD50FE">
              <w:rPr>
                <w:rFonts w:cs="B Nazanin" w:hint="cs"/>
                <w:b/>
                <w:bCs/>
                <w:sz w:val="28"/>
                <w:szCs w:val="28"/>
                <w:rtl/>
              </w:rPr>
              <w:t>1</w:t>
            </w:r>
          </w:p>
          <w:p w14:paraId="4F3EC9B5" w14:textId="77777777" w:rsidR="00424BEF" w:rsidRPr="00424BEF" w:rsidRDefault="00424BEF" w:rsidP="00424BEF">
            <w:pPr>
              <w:bidi/>
              <w:ind w:left="720"/>
              <w:jc w:val="both"/>
              <w:rPr>
                <w:rFonts w:cs="B Nazanin"/>
                <w:sz w:val="28"/>
                <w:szCs w:val="28"/>
              </w:rPr>
            </w:pPr>
            <w:r w:rsidRPr="00424BEF">
              <w:rPr>
                <w:rFonts w:cs="B Nazanin"/>
                <w:sz w:val="28"/>
                <w:szCs w:val="28"/>
                <w:rtl/>
              </w:rPr>
              <w:t>در صفحه 128 برای آموزش سرشماری به شاگردان ابتدا از آن‌ها سوال کنید که هر یک در چه فصلی از سال به دنیا آمده‌اند. بر اساس پاسخ‌های به دست امده دانش آموزان باید جدول را کامل کنند؛ یعنی تعداد متولدین هر فصل را با چوب خط نشان دهند و در نهایت تعداد را به عدد روبروی آن بنویسند</w:t>
            </w:r>
            <w:r w:rsidRPr="00424BEF">
              <w:rPr>
                <w:rFonts w:cs="B Nazanin"/>
                <w:sz w:val="28"/>
                <w:szCs w:val="28"/>
              </w:rPr>
              <w:t>.</w:t>
            </w:r>
          </w:p>
          <w:p w14:paraId="36CCF574" w14:textId="77777777" w:rsidR="00424BEF" w:rsidRPr="00424BEF" w:rsidRDefault="00424BEF" w:rsidP="00424BEF">
            <w:pPr>
              <w:bidi/>
              <w:ind w:left="720"/>
              <w:jc w:val="both"/>
              <w:rPr>
                <w:rFonts w:cs="B Nazanin"/>
                <w:sz w:val="28"/>
                <w:szCs w:val="28"/>
              </w:rPr>
            </w:pPr>
            <w:r w:rsidRPr="00424BEF">
              <w:rPr>
                <w:rFonts w:cs="B Nazanin"/>
                <w:sz w:val="28"/>
                <w:szCs w:val="28"/>
                <w:rtl/>
              </w:rPr>
              <w:lastRenderedPageBreak/>
              <w:t>پس از تکمیل جدول با پرسیدن سوالات مختلف نحوه تجزیه و تحلیل جدول را به شاگردان آموزش دهید. برای مثال کدام فصل متولدین بیشتری دارد؟ کدام فصل متولدین کمتری دارد؟ همچنین در همین صفحه با به دست آوردن مجموع در ستون آخر، آن ها را با مفهوم جامعه آماری آشنا کنید</w:t>
            </w:r>
            <w:r w:rsidRPr="00424BEF">
              <w:rPr>
                <w:rFonts w:cs="B Nazanin"/>
                <w:sz w:val="28"/>
                <w:szCs w:val="28"/>
              </w:rPr>
              <w:t>.</w:t>
            </w:r>
          </w:p>
          <w:p w14:paraId="6FF12EAA" w14:textId="77777777" w:rsidR="00424BEF" w:rsidRPr="00424BEF" w:rsidRDefault="00424BEF" w:rsidP="00424BEF">
            <w:pPr>
              <w:bidi/>
              <w:ind w:left="720"/>
              <w:jc w:val="both"/>
              <w:rPr>
                <w:rFonts w:cs="B Nazanin"/>
                <w:sz w:val="28"/>
                <w:szCs w:val="28"/>
              </w:rPr>
            </w:pPr>
            <w:r w:rsidRPr="00424BEF">
              <w:rPr>
                <w:rFonts w:cs="B Nazanin"/>
                <w:sz w:val="28"/>
                <w:szCs w:val="28"/>
                <w:rtl/>
              </w:rPr>
              <w:t>در صفحه 129 دانش آموزان یاد می‌گیرند که چوب‌خط‌ها را تبدیل به عدد کنند. همچنین مفهوم تقریب زدن برای آن‌ها یاداوری می‌شود و تحلیل جدول را یک بار دیگر تمرین می‌کنند</w:t>
            </w:r>
            <w:r w:rsidRPr="00424BEF">
              <w:rPr>
                <w:rFonts w:cs="B Nazanin"/>
                <w:sz w:val="28"/>
                <w:szCs w:val="28"/>
              </w:rPr>
              <w:t>.</w:t>
            </w:r>
          </w:p>
          <w:p w14:paraId="1298338F" w14:textId="77777777" w:rsidR="00424BEF" w:rsidRPr="00424BEF" w:rsidRDefault="00424BEF" w:rsidP="00424BEF">
            <w:pPr>
              <w:bidi/>
              <w:ind w:left="720"/>
              <w:jc w:val="both"/>
              <w:rPr>
                <w:rFonts w:cs="B Nazanin"/>
                <w:sz w:val="28"/>
                <w:szCs w:val="28"/>
              </w:rPr>
            </w:pPr>
            <w:r w:rsidRPr="00424BEF">
              <w:rPr>
                <w:rFonts w:cs="B Nazanin"/>
                <w:sz w:val="28"/>
                <w:szCs w:val="28"/>
                <w:rtl/>
              </w:rPr>
              <w:t>در صفحه 130، نیز اموخته‌های خود را در رابطه با سرشماری، استفاده از چوب خط، تیدبل چوب خط به عدد و تجزیه و تحلیل جدول و جامعه آماری را تمرین و تکرار می‌کنند</w:t>
            </w:r>
            <w:r w:rsidRPr="00424BEF">
              <w:rPr>
                <w:rFonts w:cs="B Nazanin"/>
                <w:sz w:val="28"/>
                <w:szCs w:val="28"/>
              </w:rPr>
              <w:t>.</w:t>
            </w:r>
          </w:p>
          <w:p w14:paraId="3EBC6708" w14:textId="77777777" w:rsidR="00627233" w:rsidRPr="00627233" w:rsidRDefault="00627233" w:rsidP="00627233">
            <w:pPr>
              <w:bidi/>
              <w:jc w:val="both"/>
              <w:rPr>
                <w:rFonts w:cs="B Nazanin"/>
                <w:sz w:val="28"/>
                <w:szCs w:val="28"/>
                <w:rtl/>
              </w:rPr>
            </w:pPr>
          </w:p>
          <w:p w14:paraId="29F6DC4B" w14:textId="37AD75D2" w:rsidR="007958A0" w:rsidRPr="00627233" w:rsidRDefault="00627233" w:rsidP="007958A0">
            <w:pPr>
              <w:bidi/>
              <w:jc w:val="both"/>
              <w:rPr>
                <w:rFonts w:cs="B Nazanin"/>
                <w:sz w:val="28"/>
                <w:szCs w:val="28"/>
              </w:rPr>
            </w:pPr>
            <w:r w:rsidRPr="00627233">
              <w:rPr>
                <w:rFonts w:cs="B Nazanin"/>
                <w:b/>
                <w:bCs/>
                <w:sz w:val="28"/>
                <w:szCs w:val="28"/>
                <w:rtl/>
              </w:rPr>
              <w:t xml:space="preserve">واحد یادگیری 2 </w:t>
            </w:r>
          </w:p>
          <w:p w14:paraId="075996F2" w14:textId="77777777" w:rsidR="007958A0" w:rsidRPr="007958A0" w:rsidRDefault="007958A0" w:rsidP="007958A0">
            <w:pPr>
              <w:bidi/>
              <w:ind w:left="720"/>
              <w:jc w:val="both"/>
              <w:rPr>
                <w:rFonts w:cs="B Nazanin"/>
                <w:sz w:val="28"/>
                <w:szCs w:val="28"/>
              </w:rPr>
            </w:pPr>
          </w:p>
          <w:p w14:paraId="35391DC8" w14:textId="77777777" w:rsidR="00424BEF" w:rsidRPr="00424BEF" w:rsidRDefault="00424BEF" w:rsidP="00424BEF">
            <w:pPr>
              <w:bidi/>
              <w:ind w:left="720"/>
              <w:jc w:val="both"/>
              <w:rPr>
                <w:rFonts w:cs="B Nazanin"/>
                <w:sz w:val="28"/>
                <w:szCs w:val="28"/>
              </w:rPr>
            </w:pPr>
            <w:r w:rsidRPr="00424BEF">
              <w:rPr>
                <w:rFonts w:cs="B Nazanin"/>
                <w:sz w:val="28"/>
                <w:szCs w:val="28"/>
                <w:rtl/>
              </w:rPr>
              <w:t>در صفجه 131 و 132 از دانش آموزان بخواهید فعالیت های مربوط به نمودارهای ستونی را انجام دهند تا موضوع نموار ستونی که در کلاس اول آموخته بودند به طور کامل برای آن‌ها یادآوری شود. با رسم هر نمودار ستونی، از طریق پرسیدن برخی سوالات آن‌ها را به سمت تجزیه و تحلیل نمودارها هدایت کنید</w:t>
            </w:r>
            <w:r w:rsidRPr="00424BEF">
              <w:rPr>
                <w:rFonts w:cs="B Nazanin"/>
                <w:sz w:val="28"/>
                <w:szCs w:val="28"/>
              </w:rPr>
              <w:t>.</w:t>
            </w:r>
          </w:p>
          <w:p w14:paraId="6B385BF1" w14:textId="77777777" w:rsidR="00424BEF" w:rsidRPr="00424BEF" w:rsidRDefault="00424BEF" w:rsidP="00424BEF">
            <w:pPr>
              <w:bidi/>
              <w:ind w:left="720"/>
              <w:jc w:val="both"/>
              <w:rPr>
                <w:rFonts w:cs="B Nazanin"/>
                <w:sz w:val="28"/>
                <w:szCs w:val="28"/>
              </w:rPr>
            </w:pPr>
            <w:r w:rsidRPr="00424BEF">
              <w:rPr>
                <w:rFonts w:cs="B Nazanin"/>
                <w:sz w:val="28"/>
                <w:szCs w:val="28"/>
                <w:rtl/>
              </w:rPr>
              <w:t>در انتهای صفحه 131 دانش آموزان را با اعداد زوج و فرد آشنا کنید. در صفحه 133 نیز بچه ها به صورت تصویری برای یادگیری مفهوم ضرب آماده می‌شوند</w:t>
            </w:r>
            <w:r w:rsidRPr="00424BEF">
              <w:rPr>
                <w:rFonts w:cs="B Nazanin"/>
                <w:sz w:val="28"/>
                <w:szCs w:val="28"/>
              </w:rPr>
              <w:t>.</w:t>
            </w:r>
          </w:p>
          <w:p w14:paraId="5C6DE0B1" w14:textId="621BA67D" w:rsidR="00627233" w:rsidRPr="00627233" w:rsidRDefault="00627233" w:rsidP="00627233">
            <w:pPr>
              <w:bidi/>
              <w:jc w:val="both"/>
              <w:rPr>
                <w:rFonts w:cs="B Nazanin"/>
                <w:sz w:val="28"/>
                <w:szCs w:val="28"/>
              </w:rPr>
            </w:pPr>
          </w:p>
          <w:p w14:paraId="31B49728" w14:textId="77777777" w:rsidR="00627233" w:rsidRPr="00627233" w:rsidRDefault="00627233" w:rsidP="00627233">
            <w:pPr>
              <w:bidi/>
              <w:jc w:val="both"/>
              <w:rPr>
                <w:rFonts w:cs="B Nazanin"/>
                <w:sz w:val="28"/>
                <w:szCs w:val="28"/>
                <w:rtl/>
              </w:rPr>
            </w:pPr>
          </w:p>
          <w:p w14:paraId="2128380C" w14:textId="62BD78DC" w:rsidR="00627233" w:rsidRDefault="00627233" w:rsidP="00627233">
            <w:pPr>
              <w:bidi/>
              <w:jc w:val="both"/>
              <w:rPr>
                <w:rFonts w:cs="B Nazanin"/>
                <w:b/>
                <w:bCs/>
                <w:sz w:val="28"/>
                <w:szCs w:val="28"/>
                <w:rtl/>
              </w:rPr>
            </w:pPr>
            <w:r w:rsidRPr="00627233">
              <w:rPr>
                <w:rFonts w:cs="B Nazanin"/>
                <w:b/>
                <w:bCs/>
                <w:sz w:val="28"/>
                <w:szCs w:val="28"/>
                <w:rtl/>
              </w:rPr>
              <w:t xml:space="preserve">واحد یادگیری 3 </w:t>
            </w:r>
          </w:p>
          <w:p w14:paraId="400507D8" w14:textId="77777777" w:rsidR="00424BEF" w:rsidRPr="00424BEF" w:rsidRDefault="000E3886" w:rsidP="00424BEF">
            <w:pPr>
              <w:bidi/>
              <w:ind w:left="720"/>
              <w:jc w:val="both"/>
              <w:rPr>
                <w:rFonts w:cs="B Nazanin"/>
                <w:sz w:val="28"/>
                <w:szCs w:val="28"/>
              </w:rPr>
            </w:pPr>
            <w:r w:rsidRPr="00424BEF">
              <w:rPr>
                <w:rFonts w:cs="B Nazanin"/>
                <w:sz w:val="28"/>
                <w:szCs w:val="28"/>
              </w:rPr>
              <w:t xml:space="preserve"> </w:t>
            </w:r>
            <w:r w:rsidR="00424BEF" w:rsidRPr="00424BEF">
              <w:rPr>
                <w:rFonts w:cs="B Nazanin"/>
                <w:sz w:val="28"/>
                <w:szCs w:val="28"/>
                <w:rtl/>
              </w:rPr>
              <w:t>در صفحه 136 ابتدا تقریب را برای دانش آموزان یادآوری کنید و برای آن‌ها توضیح دهید که چگونه اعداد دو رقمی را تقریب بزنند. سپس باید عدد تقریبی به دست آمده را به صورت تصویری نمایش دهند. برای مثال تقریب عدد 61 را با 60 نشان داده، سپس به ازای هر 10 واحد یک تصویرک مشخص را در نظر بگیرد. یعنی برای عدد 60 به 6 تصویرک نیاز دارد. به این ترتیب نمودار صفحه 136 کامل می‌شود</w:t>
            </w:r>
            <w:r w:rsidR="00424BEF" w:rsidRPr="00424BEF">
              <w:rPr>
                <w:rFonts w:cs="B Nazanin"/>
                <w:sz w:val="28"/>
                <w:szCs w:val="28"/>
              </w:rPr>
              <w:t>.</w:t>
            </w:r>
          </w:p>
          <w:p w14:paraId="1C0AB0FE" w14:textId="77777777" w:rsidR="00424BEF" w:rsidRPr="00424BEF" w:rsidRDefault="00424BEF" w:rsidP="00424BEF">
            <w:pPr>
              <w:bidi/>
              <w:ind w:left="720"/>
              <w:jc w:val="both"/>
              <w:rPr>
                <w:rFonts w:cs="B Nazanin"/>
                <w:sz w:val="28"/>
                <w:szCs w:val="28"/>
              </w:rPr>
            </w:pPr>
            <w:r w:rsidRPr="00424BEF">
              <w:rPr>
                <w:rFonts w:cs="B Nazanin"/>
                <w:sz w:val="28"/>
                <w:szCs w:val="28"/>
                <w:rtl/>
              </w:rPr>
              <w:t>همچنین این موضوع را به شاگردانتان آموزش دهید که برای عدد 5 می‌تواند نصف تصویرک را رسم کند. همچنین با طرح سوالاتی در رابطه با نمودار به دست آمده، نحوه تفسیر نمودار را به شاگردان یاد بدهید. در صفحه 137، دانش آموز تقریب زدن و رسم نمودار تصویری را مجددا تمرین می‌کند</w:t>
            </w:r>
            <w:r w:rsidRPr="00424BEF">
              <w:rPr>
                <w:rFonts w:cs="B Nazanin"/>
                <w:sz w:val="28"/>
                <w:szCs w:val="28"/>
              </w:rPr>
              <w:t>.</w:t>
            </w:r>
          </w:p>
          <w:p w14:paraId="6134AF07" w14:textId="77777777" w:rsidR="00424BEF" w:rsidRPr="00424BEF" w:rsidRDefault="00424BEF" w:rsidP="00424BEF">
            <w:pPr>
              <w:bidi/>
              <w:ind w:left="720"/>
              <w:jc w:val="both"/>
              <w:rPr>
                <w:rFonts w:cs="B Nazanin"/>
                <w:sz w:val="28"/>
                <w:szCs w:val="28"/>
              </w:rPr>
            </w:pPr>
            <w:r w:rsidRPr="00424BEF">
              <w:rPr>
                <w:rFonts w:cs="B Nazanin"/>
                <w:sz w:val="28"/>
                <w:szCs w:val="28"/>
                <w:rtl/>
              </w:rPr>
              <w:t>در تمرین دوم صفحه 138، دانش آموز یاد می‌گیرد که چطور نمودار تصویری را بخواند و اطلاعات آن را به داده‌های عددی تبدیل کند. در انتهای صفحه نیز با حل کار در کلاس، برای یادگیری ماشین ورودی-خروجی در سال‌های بعد آشنا می‌شود</w:t>
            </w:r>
            <w:r w:rsidRPr="00424BEF">
              <w:rPr>
                <w:rFonts w:cs="B Nazanin"/>
                <w:sz w:val="28"/>
                <w:szCs w:val="28"/>
              </w:rPr>
              <w:t>.</w:t>
            </w:r>
          </w:p>
          <w:p w14:paraId="2534B265" w14:textId="216C26BB" w:rsidR="00AD50FE" w:rsidRPr="00627233" w:rsidRDefault="00AD50FE" w:rsidP="00424BEF">
            <w:pPr>
              <w:bidi/>
              <w:ind w:left="720"/>
              <w:rPr>
                <w:rFonts w:cs="B Nazanin"/>
                <w:b/>
                <w:bCs/>
                <w:sz w:val="28"/>
                <w:szCs w:val="28"/>
              </w:rPr>
            </w:pPr>
          </w:p>
          <w:p w14:paraId="184BA0E3" w14:textId="77777777" w:rsidR="00627233" w:rsidRPr="00627233" w:rsidRDefault="00627233" w:rsidP="00627233">
            <w:pPr>
              <w:bidi/>
              <w:jc w:val="both"/>
              <w:rPr>
                <w:rFonts w:cs="B Nazanin"/>
                <w:sz w:val="28"/>
                <w:szCs w:val="28"/>
                <w:rtl/>
              </w:rPr>
            </w:pPr>
          </w:p>
          <w:p w14:paraId="58534B20" w14:textId="004964E1" w:rsidR="00627233" w:rsidRPr="00627233" w:rsidRDefault="00627233" w:rsidP="00627233">
            <w:pPr>
              <w:bidi/>
              <w:jc w:val="both"/>
              <w:rPr>
                <w:rFonts w:cs="B Nazanin"/>
                <w:b/>
                <w:bCs/>
                <w:sz w:val="28"/>
                <w:szCs w:val="28"/>
              </w:rPr>
            </w:pPr>
            <w:r w:rsidRPr="00627233">
              <w:rPr>
                <w:rFonts w:cs="B Nazanin"/>
                <w:b/>
                <w:bCs/>
                <w:sz w:val="28"/>
                <w:szCs w:val="28"/>
                <w:rtl/>
              </w:rPr>
              <w:t xml:space="preserve">واحد یادگیری 4 </w:t>
            </w:r>
          </w:p>
          <w:p w14:paraId="1971D29B" w14:textId="77777777" w:rsidR="00424BEF" w:rsidRPr="00424BEF" w:rsidRDefault="00424BEF" w:rsidP="00424BEF">
            <w:pPr>
              <w:bidi/>
              <w:ind w:left="720"/>
              <w:jc w:val="both"/>
              <w:rPr>
                <w:rFonts w:cs="B Nazanin"/>
                <w:sz w:val="28"/>
                <w:szCs w:val="28"/>
              </w:rPr>
            </w:pPr>
            <w:r w:rsidRPr="00424BEF">
              <w:rPr>
                <w:rFonts w:cs="B Nazanin"/>
                <w:sz w:val="28"/>
                <w:szCs w:val="28"/>
                <w:rtl/>
              </w:rPr>
              <w:lastRenderedPageBreak/>
              <w:t>در صفحه 139 ابتدا از دانش آموزان بخواهید کارهای یک روز تعطیل خود را توضیح داده و آن را روی نوار افقی و نمودار ستونی نمایش دهند. سپس تصاویر به دست آمده رابا همراهی دانش آموزان تحلیل کنید و در انتها از آن‌ها بپرسید که از روی کدام تصویر بهتر متوجه کارهای انجام شده می‌شوند. به این ترتیب هم در تفسیر نمودارها کسب مهارت می‌کنند و هم می‌توانند نمودار مناسب را انتخاب کنند</w:t>
            </w:r>
            <w:r w:rsidRPr="00424BEF">
              <w:rPr>
                <w:rFonts w:cs="B Nazanin"/>
                <w:sz w:val="28"/>
                <w:szCs w:val="28"/>
              </w:rPr>
              <w:t>.</w:t>
            </w:r>
          </w:p>
          <w:p w14:paraId="3EA944E6" w14:textId="77777777" w:rsidR="00424BEF" w:rsidRPr="00424BEF" w:rsidRDefault="00424BEF" w:rsidP="00424BEF">
            <w:pPr>
              <w:bidi/>
              <w:ind w:left="720"/>
              <w:jc w:val="both"/>
              <w:rPr>
                <w:rFonts w:cs="B Nazanin"/>
                <w:sz w:val="28"/>
                <w:szCs w:val="28"/>
              </w:rPr>
            </w:pPr>
            <w:r w:rsidRPr="00424BEF">
              <w:rPr>
                <w:rFonts w:cs="B Nazanin"/>
                <w:sz w:val="28"/>
                <w:szCs w:val="28"/>
                <w:rtl/>
              </w:rPr>
              <w:t>در صفحه 140 این موضوع را مجددا تمرین می‌کنند و در کنار آن الگوهای عددی ده تا ده تا، پنج تا پنج تا و دو تا دو تا را تمرین می‌کنند. در صفحه 141 نیز آموخته‌های خود را در رابطه با نمودارهای مختلف و تفسیر آن‌ها مجددا تمرین کرده و با شکل استانداردتری از نمودار ستونی آشنا می‌شود</w:t>
            </w:r>
            <w:r w:rsidRPr="00424BEF">
              <w:rPr>
                <w:rFonts w:cs="B Nazanin"/>
                <w:sz w:val="28"/>
                <w:szCs w:val="28"/>
              </w:rPr>
              <w:t>.</w:t>
            </w:r>
          </w:p>
          <w:p w14:paraId="0AA33A8C" w14:textId="0183E817" w:rsidR="00627233" w:rsidRPr="00627233" w:rsidRDefault="00627233" w:rsidP="000E3886">
            <w:pPr>
              <w:bidi/>
              <w:ind w:left="720"/>
              <w:jc w:val="both"/>
              <w:rPr>
                <w:rFonts w:cs="B Nazanin"/>
                <w:sz w:val="28"/>
                <w:szCs w:val="28"/>
                <w:rtl/>
              </w:rPr>
            </w:pPr>
          </w:p>
        </w:tc>
      </w:tr>
      <w:tr w:rsidR="000C75EB" w14:paraId="5325178D" w14:textId="77777777" w:rsidTr="001E4FD7">
        <w:trPr>
          <w:trHeight w:val="665"/>
        </w:trPr>
        <w:tc>
          <w:tcPr>
            <w:tcW w:w="10206" w:type="dxa"/>
          </w:tcPr>
          <w:p w14:paraId="3908A967" w14:textId="43F6688D" w:rsidR="007E1261" w:rsidRDefault="000C75EB" w:rsidP="00EE6660">
            <w:pPr>
              <w:bidi/>
              <w:rPr>
                <w:rFonts w:cs="B Nazanin"/>
                <w:b/>
                <w:bCs/>
                <w:sz w:val="28"/>
                <w:szCs w:val="28"/>
                <w:rtl/>
              </w:rPr>
            </w:pPr>
            <w:r w:rsidRPr="007E1261">
              <w:rPr>
                <w:rFonts w:cs="B Nazanin" w:hint="cs"/>
                <w:b/>
                <w:bCs/>
                <w:sz w:val="28"/>
                <w:szCs w:val="28"/>
                <w:rtl/>
              </w:rPr>
              <w:lastRenderedPageBreak/>
              <w:t>ارزشیابی</w:t>
            </w:r>
            <w:r w:rsidR="000E3886">
              <w:rPr>
                <w:rFonts w:cs="B Nazanin" w:hint="cs"/>
                <w:b/>
                <w:bCs/>
                <w:sz w:val="28"/>
                <w:szCs w:val="28"/>
                <w:rtl/>
              </w:rPr>
              <w:t xml:space="preserve"> مستمر</w:t>
            </w:r>
            <w:r w:rsidRPr="007E1261">
              <w:rPr>
                <w:rFonts w:cs="B Nazanin" w:hint="cs"/>
                <w:b/>
                <w:bCs/>
                <w:sz w:val="28"/>
                <w:szCs w:val="28"/>
                <w:rtl/>
              </w:rPr>
              <w:t xml:space="preserve"> پایانی:</w:t>
            </w:r>
          </w:p>
          <w:p w14:paraId="0CF56EAF" w14:textId="3BF7E54C" w:rsidR="00AD50FE" w:rsidRPr="00AD50FE" w:rsidRDefault="00AD50FE" w:rsidP="007B1180">
            <w:pPr>
              <w:numPr>
                <w:ilvl w:val="0"/>
                <w:numId w:val="5"/>
              </w:numPr>
              <w:bidi/>
              <w:rPr>
                <w:rFonts w:cs="B Nazanin"/>
                <w:sz w:val="28"/>
                <w:szCs w:val="28"/>
              </w:rPr>
            </w:pPr>
            <w:r w:rsidRPr="00AD50FE">
              <w:rPr>
                <w:rFonts w:cs="B Nazanin"/>
                <w:sz w:val="28"/>
                <w:szCs w:val="28"/>
                <w:rtl/>
              </w:rPr>
              <w:t xml:space="preserve">حل مثال‌ها و تمرینات کتاب در حین تدریس هر واحد یادگیری </w:t>
            </w:r>
            <w:r>
              <w:rPr>
                <w:rFonts w:cs="B Nazanin" w:hint="cs"/>
                <w:sz w:val="28"/>
                <w:szCs w:val="28"/>
                <w:rtl/>
              </w:rPr>
              <w:t>(</w:t>
            </w:r>
            <w:r w:rsidRPr="00AD50FE">
              <w:rPr>
                <w:rFonts w:cs="B Nazanin"/>
                <w:sz w:val="28"/>
                <w:szCs w:val="28"/>
                <w:rtl/>
              </w:rPr>
              <w:t>ارزشیابی مستمر</w:t>
            </w:r>
            <w:r>
              <w:rPr>
                <w:rFonts w:cs="B Nazanin" w:hint="cs"/>
                <w:sz w:val="28"/>
                <w:szCs w:val="28"/>
                <w:rtl/>
              </w:rPr>
              <w:t>)</w:t>
            </w:r>
          </w:p>
          <w:p w14:paraId="05819363" w14:textId="7371FD91" w:rsidR="00627233" w:rsidRDefault="000E3886" w:rsidP="000E3886">
            <w:pPr>
              <w:numPr>
                <w:ilvl w:val="0"/>
                <w:numId w:val="5"/>
              </w:numPr>
              <w:bidi/>
              <w:rPr>
                <w:rFonts w:cs="B Nazanin"/>
                <w:sz w:val="28"/>
                <w:szCs w:val="28"/>
              </w:rPr>
            </w:pPr>
            <w:r w:rsidRPr="000E3886">
              <w:rPr>
                <w:rFonts w:cs="B Nazanin" w:hint="cs"/>
                <w:sz w:val="28"/>
                <w:szCs w:val="28"/>
                <w:rtl/>
              </w:rPr>
              <w:t>پرسیدن</w:t>
            </w:r>
            <w:r w:rsidRPr="000E3886">
              <w:rPr>
                <w:rFonts w:cs="B Nazanin"/>
                <w:sz w:val="28"/>
                <w:szCs w:val="28"/>
                <w:rtl/>
              </w:rPr>
              <w:t xml:space="preserve"> </w:t>
            </w:r>
            <w:r w:rsidRPr="000E3886">
              <w:rPr>
                <w:rFonts w:cs="B Nazanin" w:hint="cs"/>
                <w:sz w:val="28"/>
                <w:szCs w:val="28"/>
                <w:rtl/>
              </w:rPr>
              <w:t>سوالاتی</w:t>
            </w:r>
            <w:r w:rsidRPr="000E3886">
              <w:rPr>
                <w:rFonts w:cs="B Nazanin"/>
                <w:sz w:val="28"/>
                <w:szCs w:val="28"/>
                <w:rtl/>
              </w:rPr>
              <w:t xml:space="preserve"> </w:t>
            </w:r>
            <w:r w:rsidRPr="000E3886">
              <w:rPr>
                <w:rFonts w:cs="B Nazanin" w:hint="cs"/>
                <w:sz w:val="28"/>
                <w:szCs w:val="28"/>
                <w:rtl/>
              </w:rPr>
              <w:t>با</w:t>
            </w:r>
            <w:r w:rsidRPr="000E3886">
              <w:rPr>
                <w:rFonts w:cs="B Nazanin"/>
                <w:sz w:val="28"/>
                <w:szCs w:val="28"/>
                <w:rtl/>
              </w:rPr>
              <w:t xml:space="preserve"> </w:t>
            </w:r>
            <w:r w:rsidRPr="000E3886">
              <w:rPr>
                <w:rFonts w:cs="B Nazanin" w:hint="cs"/>
                <w:sz w:val="28"/>
                <w:szCs w:val="28"/>
                <w:rtl/>
              </w:rPr>
              <w:t>استفاده</w:t>
            </w:r>
            <w:r w:rsidRPr="000E3886">
              <w:rPr>
                <w:rFonts w:cs="B Nazanin"/>
                <w:sz w:val="28"/>
                <w:szCs w:val="28"/>
                <w:rtl/>
              </w:rPr>
              <w:t xml:space="preserve"> </w:t>
            </w:r>
            <w:r w:rsidRPr="000E3886">
              <w:rPr>
                <w:rFonts w:cs="B Nazanin" w:hint="cs"/>
                <w:sz w:val="28"/>
                <w:szCs w:val="28"/>
                <w:rtl/>
              </w:rPr>
              <w:t>از</w:t>
            </w:r>
            <w:r w:rsidRPr="000E3886">
              <w:rPr>
                <w:rFonts w:cs="B Nazanin"/>
                <w:sz w:val="28"/>
                <w:szCs w:val="28"/>
                <w:rtl/>
              </w:rPr>
              <w:t xml:space="preserve"> </w:t>
            </w:r>
            <w:r w:rsidR="00424BEF">
              <w:rPr>
                <w:rFonts w:cs="B Nazanin" w:hint="cs"/>
                <w:sz w:val="28"/>
                <w:szCs w:val="28"/>
                <w:rtl/>
              </w:rPr>
              <w:t xml:space="preserve">نمودارهای ستونی و افقی </w:t>
            </w:r>
          </w:p>
          <w:p w14:paraId="02640BCB" w14:textId="5B739ED1" w:rsidR="000E3886" w:rsidRPr="000E3886" w:rsidRDefault="000E3886" w:rsidP="000E3886">
            <w:pPr>
              <w:numPr>
                <w:ilvl w:val="0"/>
                <w:numId w:val="5"/>
              </w:numPr>
              <w:bidi/>
              <w:rPr>
                <w:rFonts w:cs="B Nazanin"/>
                <w:sz w:val="28"/>
                <w:szCs w:val="28"/>
                <w:rtl/>
              </w:rPr>
            </w:pPr>
            <w:r>
              <w:rPr>
                <w:rFonts w:cs="B Nazanin" w:hint="cs"/>
                <w:sz w:val="28"/>
                <w:szCs w:val="28"/>
                <w:rtl/>
              </w:rPr>
              <w:t xml:space="preserve">پرسیدن سوالاتی در رابطه با </w:t>
            </w:r>
            <w:r w:rsidR="00424BEF">
              <w:rPr>
                <w:rFonts w:cs="B Nazanin" w:hint="cs"/>
                <w:sz w:val="28"/>
                <w:szCs w:val="28"/>
                <w:rtl/>
              </w:rPr>
              <w:t>الگویابی عددی و آماده سازی برای یادگیری</w:t>
            </w:r>
            <w:r>
              <w:rPr>
                <w:rFonts w:cs="B Nazanin" w:hint="cs"/>
                <w:sz w:val="28"/>
                <w:szCs w:val="28"/>
                <w:rtl/>
              </w:rPr>
              <w:t xml:space="preserve"> ضرب</w:t>
            </w:r>
          </w:p>
        </w:tc>
      </w:tr>
      <w:tr w:rsidR="000C75EB" w14:paraId="0934FD23" w14:textId="77777777" w:rsidTr="001E4FD7">
        <w:trPr>
          <w:trHeight w:val="665"/>
        </w:trPr>
        <w:tc>
          <w:tcPr>
            <w:tcW w:w="10206" w:type="dxa"/>
          </w:tcPr>
          <w:p w14:paraId="5648272E" w14:textId="77777777" w:rsidR="007E1261" w:rsidRDefault="001E4FD7" w:rsidP="00EE6660">
            <w:pPr>
              <w:bidi/>
              <w:rPr>
                <w:rFonts w:cs="B Nazanin"/>
                <w:b/>
                <w:bCs/>
                <w:sz w:val="28"/>
                <w:szCs w:val="28"/>
                <w:rtl/>
              </w:rPr>
            </w:pPr>
            <w:r w:rsidRPr="007E1261">
              <w:rPr>
                <w:rFonts w:cs="B Nazanin" w:hint="cs"/>
                <w:b/>
                <w:bCs/>
                <w:sz w:val="28"/>
                <w:szCs w:val="28"/>
                <w:rtl/>
              </w:rPr>
              <w:t>تعیین نکلیف:</w:t>
            </w:r>
          </w:p>
          <w:p w14:paraId="6D0F1018" w14:textId="18B0A814" w:rsidR="000E3886" w:rsidRDefault="000E3886" w:rsidP="000E3886">
            <w:pPr>
              <w:numPr>
                <w:ilvl w:val="0"/>
                <w:numId w:val="4"/>
              </w:numPr>
              <w:bidi/>
              <w:rPr>
                <w:rFonts w:cs="B Nazanin"/>
                <w:sz w:val="28"/>
                <w:szCs w:val="28"/>
              </w:rPr>
            </w:pPr>
            <w:r w:rsidRPr="000E3886">
              <w:rPr>
                <w:rFonts w:cs="B Nazanin"/>
                <w:sz w:val="28"/>
                <w:szCs w:val="28"/>
                <w:rtl/>
              </w:rPr>
              <w:t>حل تمرینات کتاب</w:t>
            </w:r>
          </w:p>
          <w:p w14:paraId="4C2CC66E" w14:textId="39EA1C6A" w:rsidR="00424BEF" w:rsidRPr="000E3886" w:rsidRDefault="00424BEF" w:rsidP="00424BEF">
            <w:pPr>
              <w:numPr>
                <w:ilvl w:val="0"/>
                <w:numId w:val="4"/>
              </w:numPr>
              <w:bidi/>
              <w:rPr>
                <w:rFonts w:cs="B Nazanin"/>
                <w:sz w:val="28"/>
                <w:szCs w:val="28"/>
              </w:rPr>
            </w:pPr>
            <w:r>
              <w:rPr>
                <w:rFonts w:cs="B Nazanin" w:hint="cs"/>
                <w:sz w:val="28"/>
                <w:szCs w:val="28"/>
                <w:rtl/>
              </w:rPr>
              <w:t xml:space="preserve">تهیه نمودارهای ستونی و افقی </w:t>
            </w:r>
          </w:p>
          <w:p w14:paraId="5AB26762" w14:textId="7DA0B0EE" w:rsidR="00627233" w:rsidRPr="000E3886" w:rsidRDefault="00627233" w:rsidP="00424BEF">
            <w:pPr>
              <w:bidi/>
              <w:ind w:left="360"/>
              <w:rPr>
                <w:rFonts w:cs="B Nazanin"/>
                <w:sz w:val="28"/>
                <w:szCs w:val="28"/>
                <w:rtl/>
              </w:rPr>
            </w:pPr>
          </w:p>
        </w:tc>
      </w:tr>
    </w:tbl>
    <w:p w14:paraId="4B62108B" w14:textId="7D1D7653" w:rsidR="000C75EB" w:rsidRDefault="000C75EB">
      <w:pPr>
        <w:rPr>
          <w:rFonts w:cs="B Nazanin"/>
          <w:sz w:val="28"/>
          <w:szCs w:val="28"/>
          <w:rtl/>
        </w:rPr>
      </w:pPr>
    </w:p>
    <w:p w14:paraId="150AA96C" w14:textId="77777777" w:rsidR="00E56BCA" w:rsidRPr="008819D9" w:rsidRDefault="00E56BCA">
      <w:pPr>
        <w:rPr>
          <w:rFonts w:cs="B Nazanin"/>
          <w:sz w:val="28"/>
          <w:szCs w:val="28"/>
        </w:rPr>
      </w:pPr>
    </w:p>
    <w:sectPr w:rsidR="00E56BCA"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A7C1" w14:textId="77777777" w:rsidR="00AC266F" w:rsidRDefault="00AC266F" w:rsidP="00C66840">
      <w:pPr>
        <w:spacing w:after="0" w:line="240" w:lineRule="auto"/>
      </w:pPr>
      <w:r>
        <w:separator/>
      </w:r>
    </w:p>
  </w:endnote>
  <w:endnote w:type="continuationSeparator" w:id="0">
    <w:p w14:paraId="3AF3960C" w14:textId="77777777" w:rsidR="00AC266F" w:rsidRDefault="00AC266F"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316A" w14:textId="77777777" w:rsidR="00AC266F" w:rsidRDefault="00AC266F" w:rsidP="00C66840">
      <w:pPr>
        <w:spacing w:after="0" w:line="240" w:lineRule="auto"/>
      </w:pPr>
      <w:r>
        <w:separator/>
      </w:r>
    </w:p>
  </w:footnote>
  <w:footnote w:type="continuationSeparator" w:id="0">
    <w:p w14:paraId="53E64829" w14:textId="77777777" w:rsidR="00AC266F" w:rsidRDefault="00AC266F"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AC266F">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AC266F">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AC266F">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42F"/>
    <w:multiLevelType w:val="multilevel"/>
    <w:tmpl w:val="45C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12C"/>
    <w:multiLevelType w:val="multilevel"/>
    <w:tmpl w:val="324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437B"/>
    <w:multiLevelType w:val="multilevel"/>
    <w:tmpl w:val="313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A3F43"/>
    <w:multiLevelType w:val="multilevel"/>
    <w:tmpl w:val="3AC8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82644"/>
    <w:multiLevelType w:val="multilevel"/>
    <w:tmpl w:val="52A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E623F"/>
    <w:multiLevelType w:val="multilevel"/>
    <w:tmpl w:val="8F5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A3D98"/>
    <w:multiLevelType w:val="multilevel"/>
    <w:tmpl w:val="426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37A02"/>
    <w:multiLevelType w:val="hybridMultilevel"/>
    <w:tmpl w:val="E74E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E659F6"/>
    <w:multiLevelType w:val="multilevel"/>
    <w:tmpl w:val="FBA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F3E14"/>
    <w:multiLevelType w:val="multilevel"/>
    <w:tmpl w:val="7AAE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3435C"/>
    <w:multiLevelType w:val="multilevel"/>
    <w:tmpl w:val="B59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53C3B"/>
    <w:multiLevelType w:val="multilevel"/>
    <w:tmpl w:val="C5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3028F"/>
    <w:multiLevelType w:val="multilevel"/>
    <w:tmpl w:val="A5A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3072E"/>
    <w:multiLevelType w:val="multilevel"/>
    <w:tmpl w:val="449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2189B"/>
    <w:multiLevelType w:val="multilevel"/>
    <w:tmpl w:val="472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67326"/>
    <w:multiLevelType w:val="multilevel"/>
    <w:tmpl w:val="989C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C5D8E"/>
    <w:multiLevelType w:val="multilevel"/>
    <w:tmpl w:val="9822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51362"/>
    <w:multiLevelType w:val="multilevel"/>
    <w:tmpl w:val="AD4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02BED"/>
    <w:multiLevelType w:val="multilevel"/>
    <w:tmpl w:val="C45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F2A63"/>
    <w:multiLevelType w:val="multilevel"/>
    <w:tmpl w:val="9DD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A2535"/>
    <w:multiLevelType w:val="multilevel"/>
    <w:tmpl w:val="3F4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66D64"/>
    <w:multiLevelType w:val="multilevel"/>
    <w:tmpl w:val="CF0C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7414A"/>
    <w:multiLevelType w:val="multilevel"/>
    <w:tmpl w:val="C7A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21B39"/>
    <w:multiLevelType w:val="multilevel"/>
    <w:tmpl w:val="298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D3AF1"/>
    <w:multiLevelType w:val="multilevel"/>
    <w:tmpl w:val="EE84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C2A95"/>
    <w:multiLevelType w:val="hybridMultilevel"/>
    <w:tmpl w:val="9794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C5BB1"/>
    <w:multiLevelType w:val="multilevel"/>
    <w:tmpl w:val="DE9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E3699"/>
    <w:multiLevelType w:val="multilevel"/>
    <w:tmpl w:val="83B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25"/>
  </w:num>
  <w:num w:numId="4">
    <w:abstractNumId w:val="12"/>
  </w:num>
  <w:num w:numId="5">
    <w:abstractNumId w:val="10"/>
  </w:num>
  <w:num w:numId="6">
    <w:abstractNumId w:val="27"/>
  </w:num>
  <w:num w:numId="7">
    <w:abstractNumId w:val="8"/>
  </w:num>
  <w:num w:numId="8">
    <w:abstractNumId w:val="23"/>
  </w:num>
  <w:num w:numId="9">
    <w:abstractNumId w:val="2"/>
  </w:num>
  <w:num w:numId="10">
    <w:abstractNumId w:val="18"/>
  </w:num>
  <w:num w:numId="11">
    <w:abstractNumId w:val="13"/>
  </w:num>
  <w:num w:numId="12">
    <w:abstractNumId w:val="11"/>
  </w:num>
  <w:num w:numId="13">
    <w:abstractNumId w:val="15"/>
  </w:num>
  <w:num w:numId="14">
    <w:abstractNumId w:val="19"/>
  </w:num>
  <w:num w:numId="15">
    <w:abstractNumId w:val="24"/>
  </w:num>
  <w:num w:numId="16">
    <w:abstractNumId w:val="17"/>
  </w:num>
  <w:num w:numId="17">
    <w:abstractNumId w:val="0"/>
  </w:num>
  <w:num w:numId="18">
    <w:abstractNumId w:val="6"/>
  </w:num>
  <w:num w:numId="19">
    <w:abstractNumId w:val="3"/>
  </w:num>
  <w:num w:numId="20">
    <w:abstractNumId w:val="5"/>
  </w:num>
  <w:num w:numId="21">
    <w:abstractNumId w:val="21"/>
  </w:num>
  <w:num w:numId="22">
    <w:abstractNumId w:val="22"/>
  </w:num>
  <w:num w:numId="23">
    <w:abstractNumId w:val="14"/>
  </w:num>
  <w:num w:numId="24">
    <w:abstractNumId w:val="9"/>
  </w:num>
  <w:num w:numId="25">
    <w:abstractNumId w:val="4"/>
  </w:num>
  <w:num w:numId="26">
    <w:abstractNumId w:val="1"/>
  </w:num>
  <w:num w:numId="27">
    <w:abstractNumId w:val="16"/>
  </w:num>
  <w:num w:numId="2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0E3886"/>
    <w:rsid w:val="0010299F"/>
    <w:rsid w:val="001E4FD7"/>
    <w:rsid w:val="002C01D5"/>
    <w:rsid w:val="003A39A8"/>
    <w:rsid w:val="00423CA8"/>
    <w:rsid w:val="00424BEF"/>
    <w:rsid w:val="005619E8"/>
    <w:rsid w:val="00627233"/>
    <w:rsid w:val="00653A8D"/>
    <w:rsid w:val="00771345"/>
    <w:rsid w:val="007958A0"/>
    <w:rsid w:val="007B1180"/>
    <w:rsid w:val="007E1261"/>
    <w:rsid w:val="008244BC"/>
    <w:rsid w:val="008819D9"/>
    <w:rsid w:val="00902B88"/>
    <w:rsid w:val="009613A1"/>
    <w:rsid w:val="00AA51BA"/>
    <w:rsid w:val="00AA788B"/>
    <w:rsid w:val="00AC266F"/>
    <w:rsid w:val="00AD50FE"/>
    <w:rsid w:val="00B53468"/>
    <w:rsid w:val="00B748E5"/>
    <w:rsid w:val="00BE2F08"/>
    <w:rsid w:val="00C16A7D"/>
    <w:rsid w:val="00C66840"/>
    <w:rsid w:val="00D85399"/>
    <w:rsid w:val="00D922D2"/>
    <w:rsid w:val="00DB43E3"/>
    <w:rsid w:val="00DC7A39"/>
    <w:rsid w:val="00E56BCA"/>
    <w:rsid w:val="00E8403C"/>
    <w:rsid w:val="00EE6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776">
      <w:bodyDiv w:val="1"/>
      <w:marLeft w:val="0"/>
      <w:marRight w:val="0"/>
      <w:marTop w:val="0"/>
      <w:marBottom w:val="0"/>
      <w:divBdr>
        <w:top w:val="none" w:sz="0" w:space="0" w:color="auto"/>
        <w:left w:val="none" w:sz="0" w:space="0" w:color="auto"/>
        <w:bottom w:val="none" w:sz="0" w:space="0" w:color="auto"/>
        <w:right w:val="none" w:sz="0" w:space="0" w:color="auto"/>
      </w:divBdr>
    </w:div>
    <w:div w:id="34232445">
      <w:bodyDiv w:val="1"/>
      <w:marLeft w:val="0"/>
      <w:marRight w:val="0"/>
      <w:marTop w:val="0"/>
      <w:marBottom w:val="0"/>
      <w:divBdr>
        <w:top w:val="none" w:sz="0" w:space="0" w:color="auto"/>
        <w:left w:val="none" w:sz="0" w:space="0" w:color="auto"/>
        <w:bottom w:val="none" w:sz="0" w:space="0" w:color="auto"/>
        <w:right w:val="none" w:sz="0" w:space="0" w:color="auto"/>
      </w:divBdr>
    </w:div>
    <w:div w:id="83040912">
      <w:bodyDiv w:val="1"/>
      <w:marLeft w:val="0"/>
      <w:marRight w:val="0"/>
      <w:marTop w:val="0"/>
      <w:marBottom w:val="0"/>
      <w:divBdr>
        <w:top w:val="none" w:sz="0" w:space="0" w:color="auto"/>
        <w:left w:val="none" w:sz="0" w:space="0" w:color="auto"/>
        <w:bottom w:val="none" w:sz="0" w:space="0" w:color="auto"/>
        <w:right w:val="none" w:sz="0" w:space="0" w:color="auto"/>
      </w:divBdr>
    </w:div>
    <w:div w:id="93523320">
      <w:bodyDiv w:val="1"/>
      <w:marLeft w:val="0"/>
      <w:marRight w:val="0"/>
      <w:marTop w:val="0"/>
      <w:marBottom w:val="0"/>
      <w:divBdr>
        <w:top w:val="none" w:sz="0" w:space="0" w:color="auto"/>
        <w:left w:val="none" w:sz="0" w:space="0" w:color="auto"/>
        <w:bottom w:val="none" w:sz="0" w:space="0" w:color="auto"/>
        <w:right w:val="none" w:sz="0" w:space="0" w:color="auto"/>
      </w:divBdr>
    </w:div>
    <w:div w:id="93594841">
      <w:bodyDiv w:val="1"/>
      <w:marLeft w:val="0"/>
      <w:marRight w:val="0"/>
      <w:marTop w:val="0"/>
      <w:marBottom w:val="0"/>
      <w:divBdr>
        <w:top w:val="none" w:sz="0" w:space="0" w:color="auto"/>
        <w:left w:val="none" w:sz="0" w:space="0" w:color="auto"/>
        <w:bottom w:val="none" w:sz="0" w:space="0" w:color="auto"/>
        <w:right w:val="none" w:sz="0" w:space="0" w:color="auto"/>
      </w:divBdr>
    </w:div>
    <w:div w:id="130901525">
      <w:bodyDiv w:val="1"/>
      <w:marLeft w:val="0"/>
      <w:marRight w:val="0"/>
      <w:marTop w:val="0"/>
      <w:marBottom w:val="0"/>
      <w:divBdr>
        <w:top w:val="none" w:sz="0" w:space="0" w:color="auto"/>
        <w:left w:val="none" w:sz="0" w:space="0" w:color="auto"/>
        <w:bottom w:val="none" w:sz="0" w:space="0" w:color="auto"/>
        <w:right w:val="none" w:sz="0" w:space="0" w:color="auto"/>
      </w:divBdr>
    </w:div>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60392328">
      <w:bodyDiv w:val="1"/>
      <w:marLeft w:val="0"/>
      <w:marRight w:val="0"/>
      <w:marTop w:val="0"/>
      <w:marBottom w:val="0"/>
      <w:divBdr>
        <w:top w:val="none" w:sz="0" w:space="0" w:color="auto"/>
        <w:left w:val="none" w:sz="0" w:space="0" w:color="auto"/>
        <w:bottom w:val="none" w:sz="0" w:space="0" w:color="auto"/>
        <w:right w:val="none" w:sz="0" w:space="0" w:color="auto"/>
      </w:divBdr>
    </w:div>
    <w:div w:id="16621830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178466639">
      <w:bodyDiv w:val="1"/>
      <w:marLeft w:val="0"/>
      <w:marRight w:val="0"/>
      <w:marTop w:val="0"/>
      <w:marBottom w:val="0"/>
      <w:divBdr>
        <w:top w:val="none" w:sz="0" w:space="0" w:color="auto"/>
        <w:left w:val="none" w:sz="0" w:space="0" w:color="auto"/>
        <w:bottom w:val="none" w:sz="0" w:space="0" w:color="auto"/>
        <w:right w:val="none" w:sz="0" w:space="0" w:color="auto"/>
      </w:divBdr>
    </w:div>
    <w:div w:id="204756690">
      <w:bodyDiv w:val="1"/>
      <w:marLeft w:val="0"/>
      <w:marRight w:val="0"/>
      <w:marTop w:val="0"/>
      <w:marBottom w:val="0"/>
      <w:divBdr>
        <w:top w:val="none" w:sz="0" w:space="0" w:color="auto"/>
        <w:left w:val="none" w:sz="0" w:space="0" w:color="auto"/>
        <w:bottom w:val="none" w:sz="0" w:space="0" w:color="auto"/>
        <w:right w:val="none" w:sz="0" w:space="0" w:color="auto"/>
      </w:divBdr>
    </w:div>
    <w:div w:id="214780209">
      <w:bodyDiv w:val="1"/>
      <w:marLeft w:val="0"/>
      <w:marRight w:val="0"/>
      <w:marTop w:val="0"/>
      <w:marBottom w:val="0"/>
      <w:divBdr>
        <w:top w:val="none" w:sz="0" w:space="0" w:color="auto"/>
        <w:left w:val="none" w:sz="0" w:space="0" w:color="auto"/>
        <w:bottom w:val="none" w:sz="0" w:space="0" w:color="auto"/>
        <w:right w:val="none" w:sz="0" w:space="0" w:color="auto"/>
      </w:divBdr>
    </w:div>
    <w:div w:id="248930405">
      <w:bodyDiv w:val="1"/>
      <w:marLeft w:val="0"/>
      <w:marRight w:val="0"/>
      <w:marTop w:val="0"/>
      <w:marBottom w:val="0"/>
      <w:divBdr>
        <w:top w:val="none" w:sz="0" w:space="0" w:color="auto"/>
        <w:left w:val="none" w:sz="0" w:space="0" w:color="auto"/>
        <w:bottom w:val="none" w:sz="0" w:space="0" w:color="auto"/>
        <w:right w:val="none" w:sz="0" w:space="0" w:color="auto"/>
      </w:divBdr>
    </w:div>
    <w:div w:id="268515317">
      <w:bodyDiv w:val="1"/>
      <w:marLeft w:val="0"/>
      <w:marRight w:val="0"/>
      <w:marTop w:val="0"/>
      <w:marBottom w:val="0"/>
      <w:divBdr>
        <w:top w:val="none" w:sz="0" w:space="0" w:color="auto"/>
        <w:left w:val="none" w:sz="0" w:space="0" w:color="auto"/>
        <w:bottom w:val="none" w:sz="0" w:space="0" w:color="auto"/>
        <w:right w:val="none" w:sz="0" w:space="0" w:color="auto"/>
      </w:divBdr>
    </w:div>
    <w:div w:id="287663423">
      <w:bodyDiv w:val="1"/>
      <w:marLeft w:val="0"/>
      <w:marRight w:val="0"/>
      <w:marTop w:val="0"/>
      <w:marBottom w:val="0"/>
      <w:divBdr>
        <w:top w:val="none" w:sz="0" w:space="0" w:color="auto"/>
        <w:left w:val="none" w:sz="0" w:space="0" w:color="auto"/>
        <w:bottom w:val="none" w:sz="0" w:space="0" w:color="auto"/>
        <w:right w:val="none" w:sz="0" w:space="0" w:color="auto"/>
      </w:divBdr>
    </w:div>
    <w:div w:id="327827340">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472502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39158997">
      <w:bodyDiv w:val="1"/>
      <w:marLeft w:val="0"/>
      <w:marRight w:val="0"/>
      <w:marTop w:val="0"/>
      <w:marBottom w:val="0"/>
      <w:divBdr>
        <w:top w:val="none" w:sz="0" w:space="0" w:color="auto"/>
        <w:left w:val="none" w:sz="0" w:space="0" w:color="auto"/>
        <w:bottom w:val="none" w:sz="0" w:space="0" w:color="auto"/>
        <w:right w:val="none" w:sz="0" w:space="0" w:color="auto"/>
      </w:divBdr>
    </w:div>
    <w:div w:id="383215426">
      <w:bodyDiv w:val="1"/>
      <w:marLeft w:val="0"/>
      <w:marRight w:val="0"/>
      <w:marTop w:val="0"/>
      <w:marBottom w:val="0"/>
      <w:divBdr>
        <w:top w:val="none" w:sz="0" w:space="0" w:color="auto"/>
        <w:left w:val="none" w:sz="0" w:space="0" w:color="auto"/>
        <w:bottom w:val="none" w:sz="0" w:space="0" w:color="auto"/>
        <w:right w:val="none" w:sz="0" w:space="0" w:color="auto"/>
      </w:divBdr>
    </w:div>
    <w:div w:id="461267909">
      <w:bodyDiv w:val="1"/>
      <w:marLeft w:val="0"/>
      <w:marRight w:val="0"/>
      <w:marTop w:val="0"/>
      <w:marBottom w:val="0"/>
      <w:divBdr>
        <w:top w:val="none" w:sz="0" w:space="0" w:color="auto"/>
        <w:left w:val="none" w:sz="0" w:space="0" w:color="auto"/>
        <w:bottom w:val="none" w:sz="0" w:space="0" w:color="auto"/>
        <w:right w:val="none" w:sz="0" w:space="0" w:color="auto"/>
      </w:divBdr>
    </w:div>
    <w:div w:id="470902894">
      <w:bodyDiv w:val="1"/>
      <w:marLeft w:val="0"/>
      <w:marRight w:val="0"/>
      <w:marTop w:val="0"/>
      <w:marBottom w:val="0"/>
      <w:divBdr>
        <w:top w:val="none" w:sz="0" w:space="0" w:color="auto"/>
        <w:left w:val="none" w:sz="0" w:space="0" w:color="auto"/>
        <w:bottom w:val="none" w:sz="0" w:space="0" w:color="auto"/>
        <w:right w:val="none" w:sz="0" w:space="0" w:color="auto"/>
      </w:divBdr>
    </w:div>
    <w:div w:id="522741342">
      <w:bodyDiv w:val="1"/>
      <w:marLeft w:val="0"/>
      <w:marRight w:val="0"/>
      <w:marTop w:val="0"/>
      <w:marBottom w:val="0"/>
      <w:divBdr>
        <w:top w:val="none" w:sz="0" w:space="0" w:color="auto"/>
        <w:left w:val="none" w:sz="0" w:space="0" w:color="auto"/>
        <w:bottom w:val="none" w:sz="0" w:space="0" w:color="auto"/>
        <w:right w:val="none" w:sz="0" w:space="0" w:color="auto"/>
      </w:divBdr>
    </w:div>
    <w:div w:id="529798804">
      <w:bodyDiv w:val="1"/>
      <w:marLeft w:val="0"/>
      <w:marRight w:val="0"/>
      <w:marTop w:val="0"/>
      <w:marBottom w:val="0"/>
      <w:divBdr>
        <w:top w:val="none" w:sz="0" w:space="0" w:color="auto"/>
        <w:left w:val="none" w:sz="0" w:space="0" w:color="auto"/>
        <w:bottom w:val="none" w:sz="0" w:space="0" w:color="auto"/>
        <w:right w:val="none" w:sz="0" w:space="0" w:color="auto"/>
      </w:divBdr>
    </w:div>
    <w:div w:id="530387832">
      <w:bodyDiv w:val="1"/>
      <w:marLeft w:val="0"/>
      <w:marRight w:val="0"/>
      <w:marTop w:val="0"/>
      <w:marBottom w:val="0"/>
      <w:divBdr>
        <w:top w:val="none" w:sz="0" w:space="0" w:color="auto"/>
        <w:left w:val="none" w:sz="0" w:space="0" w:color="auto"/>
        <w:bottom w:val="none" w:sz="0" w:space="0" w:color="auto"/>
        <w:right w:val="none" w:sz="0" w:space="0" w:color="auto"/>
      </w:divBdr>
    </w:div>
    <w:div w:id="551772263">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22200044">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85518202">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01130043">
      <w:bodyDiv w:val="1"/>
      <w:marLeft w:val="0"/>
      <w:marRight w:val="0"/>
      <w:marTop w:val="0"/>
      <w:marBottom w:val="0"/>
      <w:divBdr>
        <w:top w:val="none" w:sz="0" w:space="0" w:color="auto"/>
        <w:left w:val="none" w:sz="0" w:space="0" w:color="auto"/>
        <w:bottom w:val="none" w:sz="0" w:space="0" w:color="auto"/>
        <w:right w:val="none" w:sz="0" w:space="0" w:color="auto"/>
      </w:divBdr>
    </w:div>
    <w:div w:id="715356433">
      <w:bodyDiv w:val="1"/>
      <w:marLeft w:val="0"/>
      <w:marRight w:val="0"/>
      <w:marTop w:val="0"/>
      <w:marBottom w:val="0"/>
      <w:divBdr>
        <w:top w:val="none" w:sz="0" w:space="0" w:color="auto"/>
        <w:left w:val="none" w:sz="0" w:space="0" w:color="auto"/>
        <w:bottom w:val="none" w:sz="0" w:space="0" w:color="auto"/>
        <w:right w:val="none" w:sz="0" w:space="0" w:color="auto"/>
      </w:divBdr>
    </w:div>
    <w:div w:id="718090885">
      <w:bodyDiv w:val="1"/>
      <w:marLeft w:val="0"/>
      <w:marRight w:val="0"/>
      <w:marTop w:val="0"/>
      <w:marBottom w:val="0"/>
      <w:divBdr>
        <w:top w:val="none" w:sz="0" w:space="0" w:color="auto"/>
        <w:left w:val="none" w:sz="0" w:space="0" w:color="auto"/>
        <w:bottom w:val="none" w:sz="0" w:space="0" w:color="auto"/>
        <w:right w:val="none" w:sz="0" w:space="0" w:color="auto"/>
      </w:divBdr>
    </w:div>
    <w:div w:id="755713650">
      <w:bodyDiv w:val="1"/>
      <w:marLeft w:val="0"/>
      <w:marRight w:val="0"/>
      <w:marTop w:val="0"/>
      <w:marBottom w:val="0"/>
      <w:divBdr>
        <w:top w:val="none" w:sz="0" w:space="0" w:color="auto"/>
        <w:left w:val="none" w:sz="0" w:space="0" w:color="auto"/>
        <w:bottom w:val="none" w:sz="0" w:space="0" w:color="auto"/>
        <w:right w:val="none" w:sz="0" w:space="0" w:color="auto"/>
      </w:divBdr>
    </w:div>
    <w:div w:id="783967062">
      <w:bodyDiv w:val="1"/>
      <w:marLeft w:val="0"/>
      <w:marRight w:val="0"/>
      <w:marTop w:val="0"/>
      <w:marBottom w:val="0"/>
      <w:divBdr>
        <w:top w:val="none" w:sz="0" w:space="0" w:color="auto"/>
        <w:left w:val="none" w:sz="0" w:space="0" w:color="auto"/>
        <w:bottom w:val="none" w:sz="0" w:space="0" w:color="auto"/>
        <w:right w:val="none" w:sz="0" w:space="0" w:color="auto"/>
      </w:divBdr>
    </w:div>
    <w:div w:id="794060662">
      <w:bodyDiv w:val="1"/>
      <w:marLeft w:val="0"/>
      <w:marRight w:val="0"/>
      <w:marTop w:val="0"/>
      <w:marBottom w:val="0"/>
      <w:divBdr>
        <w:top w:val="none" w:sz="0" w:space="0" w:color="auto"/>
        <w:left w:val="none" w:sz="0" w:space="0" w:color="auto"/>
        <w:bottom w:val="none" w:sz="0" w:space="0" w:color="auto"/>
        <w:right w:val="none" w:sz="0" w:space="0" w:color="auto"/>
      </w:divBdr>
    </w:div>
    <w:div w:id="823666494">
      <w:bodyDiv w:val="1"/>
      <w:marLeft w:val="0"/>
      <w:marRight w:val="0"/>
      <w:marTop w:val="0"/>
      <w:marBottom w:val="0"/>
      <w:divBdr>
        <w:top w:val="none" w:sz="0" w:space="0" w:color="auto"/>
        <w:left w:val="none" w:sz="0" w:space="0" w:color="auto"/>
        <w:bottom w:val="none" w:sz="0" w:space="0" w:color="auto"/>
        <w:right w:val="none" w:sz="0" w:space="0" w:color="auto"/>
      </w:divBdr>
    </w:div>
    <w:div w:id="831482233">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62617861">
      <w:bodyDiv w:val="1"/>
      <w:marLeft w:val="0"/>
      <w:marRight w:val="0"/>
      <w:marTop w:val="0"/>
      <w:marBottom w:val="0"/>
      <w:divBdr>
        <w:top w:val="none" w:sz="0" w:space="0" w:color="auto"/>
        <w:left w:val="none" w:sz="0" w:space="0" w:color="auto"/>
        <w:bottom w:val="none" w:sz="0" w:space="0" w:color="auto"/>
        <w:right w:val="none" w:sz="0" w:space="0" w:color="auto"/>
      </w:divBdr>
    </w:div>
    <w:div w:id="977763523">
      <w:bodyDiv w:val="1"/>
      <w:marLeft w:val="0"/>
      <w:marRight w:val="0"/>
      <w:marTop w:val="0"/>
      <w:marBottom w:val="0"/>
      <w:divBdr>
        <w:top w:val="none" w:sz="0" w:space="0" w:color="auto"/>
        <w:left w:val="none" w:sz="0" w:space="0" w:color="auto"/>
        <w:bottom w:val="none" w:sz="0" w:space="0" w:color="auto"/>
        <w:right w:val="none" w:sz="0" w:space="0" w:color="auto"/>
      </w:divBdr>
    </w:div>
    <w:div w:id="1016660105">
      <w:bodyDiv w:val="1"/>
      <w:marLeft w:val="0"/>
      <w:marRight w:val="0"/>
      <w:marTop w:val="0"/>
      <w:marBottom w:val="0"/>
      <w:divBdr>
        <w:top w:val="none" w:sz="0" w:space="0" w:color="auto"/>
        <w:left w:val="none" w:sz="0" w:space="0" w:color="auto"/>
        <w:bottom w:val="none" w:sz="0" w:space="0" w:color="auto"/>
        <w:right w:val="none" w:sz="0" w:space="0" w:color="auto"/>
      </w:divBdr>
    </w:div>
    <w:div w:id="1048651509">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80560669">
      <w:bodyDiv w:val="1"/>
      <w:marLeft w:val="0"/>
      <w:marRight w:val="0"/>
      <w:marTop w:val="0"/>
      <w:marBottom w:val="0"/>
      <w:divBdr>
        <w:top w:val="none" w:sz="0" w:space="0" w:color="auto"/>
        <w:left w:val="none" w:sz="0" w:space="0" w:color="auto"/>
        <w:bottom w:val="none" w:sz="0" w:space="0" w:color="auto"/>
        <w:right w:val="none" w:sz="0" w:space="0" w:color="auto"/>
      </w:divBdr>
    </w:div>
    <w:div w:id="1117286966">
      <w:bodyDiv w:val="1"/>
      <w:marLeft w:val="0"/>
      <w:marRight w:val="0"/>
      <w:marTop w:val="0"/>
      <w:marBottom w:val="0"/>
      <w:divBdr>
        <w:top w:val="none" w:sz="0" w:space="0" w:color="auto"/>
        <w:left w:val="none" w:sz="0" w:space="0" w:color="auto"/>
        <w:bottom w:val="none" w:sz="0" w:space="0" w:color="auto"/>
        <w:right w:val="none" w:sz="0" w:space="0" w:color="auto"/>
      </w:divBdr>
    </w:div>
    <w:div w:id="1118909495">
      <w:bodyDiv w:val="1"/>
      <w:marLeft w:val="0"/>
      <w:marRight w:val="0"/>
      <w:marTop w:val="0"/>
      <w:marBottom w:val="0"/>
      <w:divBdr>
        <w:top w:val="none" w:sz="0" w:space="0" w:color="auto"/>
        <w:left w:val="none" w:sz="0" w:space="0" w:color="auto"/>
        <w:bottom w:val="none" w:sz="0" w:space="0" w:color="auto"/>
        <w:right w:val="none" w:sz="0" w:space="0" w:color="auto"/>
      </w:divBdr>
    </w:div>
    <w:div w:id="1164664457">
      <w:bodyDiv w:val="1"/>
      <w:marLeft w:val="0"/>
      <w:marRight w:val="0"/>
      <w:marTop w:val="0"/>
      <w:marBottom w:val="0"/>
      <w:divBdr>
        <w:top w:val="none" w:sz="0" w:space="0" w:color="auto"/>
        <w:left w:val="none" w:sz="0" w:space="0" w:color="auto"/>
        <w:bottom w:val="none" w:sz="0" w:space="0" w:color="auto"/>
        <w:right w:val="none" w:sz="0" w:space="0" w:color="auto"/>
      </w:divBdr>
    </w:div>
    <w:div w:id="1168180160">
      <w:bodyDiv w:val="1"/>
      <w:marLeft w:val="0"/>
      <w:marRight w:val="0"/>
      <w:marTop w:val="0"/>
      <w:marBottom w:val="0"/>
      <w:divBdr>
        <w:top w:val="none" w:sz="0" w:space="0" w:color="auto"/>
        <w:left w:val="none" w:sz="0" w:space="0" w:color="auto"/>
        <w:bottom w:val="none" w:sz="0" w:space="0" w:color="auto"/>
        <w:right w:val="none" w:sz="0" w:space="0" w:color="auto"/>
      </w:divBdr>
    </w:div>
    <w:div w:id="1178887035">
      <w:bodyDiv w:val="1"/>
      <w:marLeft w:val="0"/>
      <w:marRight w:val="0"/>
      <w:marTop w:val="0"/>
      <w:marBottom w:val="0"/>
      <w:divBdr>
        <w:top w:val="none" w:sz="0" w:space="0" w:color="auto"/>
        <w:left w:val="none" w:sz="0" w:space="0" w:color="auto"/>
        <w:bottom w:val="none" w:sz="0" w:space="0" w:color="auto"/>
        <w:right w:val="none" w:sz="0" w:space="0" w:color="auto"/>
      </w:divBdr>
    </w:div>
    <w:div w:id="1227062670">
      <w:bodyDiv w:val="1"/>
      <w:marLeft w:val="0"/>
      <w:marRight w:val="0"/>
      <w:marTop w:val="0"/>
      <w:marBottom w:val="0"/>
      <w:divBdr>
        <w:top w:val="none" w:sz="0" w:space="0" w:color="auto"/>
        <w:left w:val="none" w:sz="0" w:space="0" w:color="auto"/>
        <w:bottom w:val="none" w:sz="0" w:space="0" w:color="auto"/>
        <w:right w:val="none" w:sz="0" w:space="0" w:color="auto"/>
      </w:divBdr>
    </w:div>
    <w:div w:id="1253275470">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387297862">
      <w:bodyDiv w:val="1"/>
      <w:marLeft w:val="0"/>
      <w:marRight w:val="0"/>
      <w:marTop w:val="0"/>
      <w:marBottom w:val="0"/>
      <w:divBdr>
        <w:top w:val="none" w:sz="0" w:space="0" w:color="auto"/>
        <w:left w:val="none" w:sz="0" w:space="0" w:color="auto"/>
        <w:bottom w:val="none" w:sz="0" w:space="0" w:color="auto"/>
        <w:right w:val="none" w:sz="0" w:space="0" w:color="auto"/>
      </w:divBdr>
    </w:div>
    <w:div w:id="1390575148">
      <w:bodyDiv w:val="1"/>
      <w:marLeft w:val="0"/>
      <w:marRight w:val="0"/>
      <w:marTop w:val="0"/>
      <w:marBottom w:val="0"/>
      <w:divBdr>
        <w:top w:val="none" w:sz="0" w:space="0" w:color="auto"/>
        <w:left w:val="none" w:sz="0" w:space="0" w:color="auto"/>
        <w:bottom w:val="none" w:sz="0" w:space="0" w:color="auto"/>
        <w:right w:val="none" w:sz="0" w:space="0" w:color="auto"/>
      </w:divBdr>
    </w:div>
    <w:div w:id="1440415792">
      <w:bodyDiv w:val="1"/>
      <w:marLeft w:val="0"/>
      <w:marRight w:val="0"/>
      <w:marTop w:val="0"/>
      <w:marBottom w:val="0"/>
      <w:divBdr>
        <w:top w:val="none" w:sz="0" w:space="0" w:color="auto"/>
        <w:left w:val="none" w:sz="0" w:space="0" w:color="auto"/>
        <w:bottom w:val="none" w:sz="0" w:space="0" w:color="auto"/>
        <w:right w:val="none" w:sz="0" w:space="0" w:color="auto"/>
      </w:divBdr>
    </w:div>
    <w:div w:id="1443265566">
      <w:bodyDiv w:val="1"/>
      <w:marLeft w:val="0"/>
      <w:marRight w:val="0"/>
      <w:marTop w:val="0"/>
      <w:marBottom w:val="0"/>
      <w:divBdr>
        <w:top w:val="none" w:sz="0" w:space="0" w:color="auto"/>
        <w:left w:val="none" w:sz="0" w:space="0" w:color="auto"/>
        <w:bottom w:val="none" w:sz="0" w:space="0" w:color="auto"/>
        <w:right w:val="none" w:sz="0" w:space="0" w:color="auto"/>
      </w:divBdr>
    </w:div>
    <w:div w:id="1460491535">
      <w:bodyDiv w:val="1"/>
      <w:marLeft w:val="0"/>
      <w:marRight w:val="0"/>
      <w:marTop w:val="0"/>
      <w:marBottom w:val="0"/>
      <w:divBdr>
        <w:top w:val="none" w:sz="0" w:space="0" w:color="auto"/>
        <w:left w:val="none" w:sz="0" w:space="0" w:color="auto"/>
        <w:bottom w:val="none" w:sz="0" w:space="0" w:color="auto"/>
        <w:right w:val="none" w:sz="0" w:space="0" w:color="auto"/>
      </w:divBdr>
    </w:div>
    <w:div w:id="1478300890">
      <w:bodyDiv w:val="1"/>
      <w:marLeft w:val="0"/>
      <w:marRight w:val="0"/>
      <w:marTop w:val="0"/>
      <w:marBottom w:val="0"/>
      <w:divBdr>
        <w:top w:val="none" w:sz="0" w:space="0" w:color="auto"/>
        <w:left w:val="none" w:sz="0" w:space="0" w:color="auto"/>
        <w:bottom w:val="none" w:sz="0" w:space="0" w:color="auto"/>
        <w:right w:val="none" w:sz="0" w:space="0" w:color="auto"/>
      </w:divBdr>
    </w:div>
    <w:div w:id="1486358014">
      <w:bodyDiv w:val="1"/>
      <w:marLeft w:val="0"/>
      <w:marRight w:val="0"/>
      <w:marTop w:val="0"/>
      <w:marBottom w:val="0"/>
      <w:divBdr>
        <w:top w:val="none" w:sz="0" w:space="0" w:color="auto"/>
        <w:left w:val="none" w:sz="0" w:space="0" w:color="auto"/>
        <w:bottom w:val="none" w:sz="0" w:space="0" w:color="auto"/>
        <w:right w:val="none" w:sz="0" w:space="0" w:color="auto"/>
      </w:divBdr>
    </w:div>
    <w:div w:id="1512838279">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69733186">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588728916">
      <w:bodyDiv w:val="1"/>
      <w:marLeft w:val="0"/>
      <w:marRight w:val="0"/>
      <w:marTop w:val="0"/>
      <w:marBottom w:val="0"/>
      <w:divBdr>
        <w:top w:val="none" w:sz="0" w:space="0" w:color="auto"/>
        <w:left w:val="none" w:sz="0" w:space="0" w:color="auto"/>
        <w:bottom w:val="none" w:sz="0" w:space="0" w:color="auto"/>
        <w:right w:val="none" w:sz="0" w:space="0" w:color="auto"/>
      </w:divBdr>
    </w:div>
    <w:div w:id="1588878613">
      <w:bodyDiv w:val="1"/>
      <w:marLeft w:val="0"/>
      <w:marRight w:val="0"/>
      <w:marTop w:val="0"/>
      <w:marBottom w:val="0"/>
      <w:divBdr>
        <w:top w:val="none" w:sz="0" w:space="0" w:color="auto"/>
        <w:left w:val="none" w:sz="0" w:space="0" w:color="auto"/>
        <w:bottom w:val="none" w:sz="0" w:space="0" w:color="auto"/>
        <w:right w:val="none" w:sz="0" w:space="0" w:color="auto"/>
      </w:divBdr>
    </w:div>
    <w:div w:id="1638608346">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691100346">
      <w:bodyDiv w:val="1"/>
      <w:marLeft w:val="0"/>
      <w:marRight w:val="0"/>
      <w:marTop w:val="0"/>
      <w:marBottom w:val="0"/>
      <w:divBdr>
        <w:top w:val="none" w:sz="0" w:space="0" w:color="auto"/>
        <w:left w:val="none" w:sz="0" w:space="0" w:color="auto"/>
        <w:bottom w:val="none" w:sz="0" w:space="0" w:color="auto"/>
        <w:right w:val="none" w:sz="0" w:space="0" w:color="auto"/>
      </w:divBdr>
    </w:div>
    <w:div w:id="1703748003">
      <w:bodyDiv w:val="1"/>
      <w:marLeft w:val="0"/>
      <w:marRight w:val="0"/>
      <w:marTop w:val="0"/>
      <w:marBottom w:val="0"/>
      <w:divBdr>
        <w:top w:val="none" w:sz="0" w:space="0" w:color="auto"/>
        <w:left w:val="none" w:sz="0" w:space="0" w:color="auto"/>
        <w:bottom w:val="none" w:sz="0" w:space="0" w:color="auto"/>
        <w:right w:val="none" w:sz="0" w:space="0" w:color="auto"/>
      </w:divBdr>
    </w:div>
    <w:div w:id="1713112201">
      <w:bodyDiv w:val="1"/>
      <w:marLeft w:val="0"/>
      <w:marRight w:val="0"/>
      <w:marTop w:val="0"/>
      <w:marBottom w:val="0"/>
      <w:divBdr>
        <w:top w:val="none" w:sz="0" w:space="0" w:color="auto"/>
        <w:left w:val="none" w:sz="0" w:space="0" w:color="auto"/>
        <w:bottom w:val="none" w:sz="0" w:space="0" w:color="auto"/>
        <w:right w:val="none" w:sz="0" w:space="0" w:color="auto"/>
      </w:divBdr>
    </w:div>
    <w:div w:id="1739789724">
      <w:bodyDiv w:val="1"/>
      <w:marLeft w:val="0"/>
      <w:marRight w:val="0"/>
      <w:marTop w:val="0"/>
      <w:marBottom w:val="0"/>
      <w:divBdr>
        <w:top w:val="none" w:sz="0" w:space="0" w:color="auto"/>
        <w:left w:val="none" w:sz="0" w:space="0" w:color="auto"/>
        <w:bottom w:val="none" w:sz="0" w:space="0" w:color="auto"/>
        <w:right w:val="none" w:sz="0" w:space="0" w:color="auto"/>
      </w:divBdr>
    </w:div>
    <w:div w:id="1762871792">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881555844">
      <w:bodyDiv w:val="1"/>
      <w:marLeft w:val="0"/>
      <w:marRight w:val="0"/>
      <w:marTop w:val="0"/>
      <w:marBottom w:val="0"/>
      <w:divBdr>
        <w:top w:val="none" w:sz="0" w:space="0" w:color="auto"/>
        <w:left w:val="none" w:sz="0" w:space="0" w:color="auto"/>
        <w:bottom w:val="none" w:sz="0" w:space="0" w:color="auto"/>
        <w:right w:val="none" w:sz="0" w:space="0" w:color="auto"/>
      </w:divBdr>
    </w:div>
    <w:div w:id="193180929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13021448">
      <w:bodyDiv w:val="1"/>
      <w:marLeft w:val="0"/>
      <w:marRight w:val="0"/>
      <w:marTop w:val="0"/>
      <w:marBottom w:val="0"/>
      <w:divBdr>
        <w:top w:val="none" w:sz="0" w:space="0" w:color="auto"/>
        <w:left w:val="none" w:sz="0" w:space="0" w:color="auto"/>
        <w:bottom w:val="none" w:sz="0" w:space="0" w:color="auto"/>
        <w:right w:val="none" w:sz="0" w:space="0" w:color="auto"/>
      </w:divBdr>
    </w:div>
    <w:div w:id="2025587793">
      <w:bodyDiv w:val="1"/>
      <w:marLeft w:val="0"/>
      <w:marRight w:val="0"/>
      <w:marTop w:val="0"/>
      <w:marBottom w:val="0"/>
      <w:divBdr>
        <w:top w:val="none" w:sz="0" w:space="0" w:color="auto"/>
        <w:left w:val="none" w:sz="0" w:space="0" w:color="auto"/>
        <w:bottom w:val="none" w:sz="0" w:space="0" w:color="auto"/>
        <w:right w:val="none" w:sz="0" w:space="0" w:color="auto"/>
      </w:divBdr>
    </w:div>
    <w:div w:id="2030256443">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92463784">
      <w:bodyDiv w:val="1"/>
      <w:marLeft w:val="0"/>
      <w:marRight w:val="0"/>
      <w:marTop w:val="0"/>
      <w:marBottom w:val="0"/>
      <w:divBdr>
        <w:top w:val="none" w:sz="0" w:space="0" w:color="auto"/>
        <w:left w:val="none" w:sz="0" w:space="0" w:color="auto"/>
        <w:bottom w:val="none" w:sz="0" w:space="0" w:color="auto"/>
        <w:right w:val="none" w:sz="0" w:space="0" w:color="auto"/>
      </w:divBdr>
    </w:div>
    <w:div w:id="2106221583">
      <w:bodyDiv w:val="1"/>
      <w:marLeft w:val="0"/>
      <w:marRight w:val="0"/>
      <w:marTop w:val="0"/>
      <w:marBottom w:val="0"/>
      <w:divBdr>
        <w:top w:val="none" w:sz="0" w:space="0" w:color="auto"/>
        <w:left w:val="none" w:sz="0" w:space="0" w:color="auto"/>
        <w:bottom w:val="none" w:sz="0" w:space="0" w:color="auto"/>
        <w:right w:val="none" w:sz="0" w:space="0" w:color="auto"/>
      </w:divBdr>
    </w:div>
    <w:div w:id="2127770684">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2022-09-13T07:26:00Z</dcterms:created>
  <dcterms:modified xsi:type="dcterms:W3CDTF">2022-09-13T07:26:00Z</dcterms:modified>
</cp:coreProperties>
</file>